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1EEF9" w:themeColor="accent1" w:themeTint="33"/>
  <w:body>
    <w:p w:rsidR="00627C2D" w:rsidRPr="00627C2D" w:rsidRDefault="00627C2D" w:rsidP="00627C2D">
      <w:pPr>
        <w:jc w:val="center"/>
        <w:rPr>
          <w:color w:val="FFFF00"/>
          <w:sz w:val="48"/>
          <w:szCs w:val="48"/>
        </w:rPr>
      </w:pPr>
      <w:r w:rsidRPr="00627C2D">
        <w:rPr>
          <w:noProof/>
          <w:color w:val="FFFF00"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F60E9B9" wp14:editId="53F33247">
                <wp:simplePos x="0" y="0"/>
                <wp:positionH relativeFrom="column">
                  <wp:posOffset>1339215</wp:posOffset>
                </wp:positionH>
                <wp:positionV relativeFrom="paragraph">
                  <wp:posOffset>-110490</wp:posOffset>
                </wp:positionV>
                <wp:extent cx="3314700" cy="1019175"/>
                <wp:effectExtent l="19050" t="19050" r="38100" b="47625"/>
                <wp:wrapNone/>
                <wp:docPr id="4" name="Горизонтальный свито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01917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1BC81BB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4" o:spid="_x0000_s1026" type="#_x0000_t98" style="position:absolute;margin-left:105.45pt;margin-top:-8.7pt;width:261pt;height:80.25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" fillcolor="#7ec492 [1944]" strokecolor="#0d5571 [1604]" strokeweight="1.52778mm">
                <v:stroke linestyle="thickThin"/>
              </v:shape>
            </w:pict>
          </mc:Fallback>
        </mc:AlternateContent>
      </w:r>
      <w:r w:rsidR="00646BBF" w:rsidRPr="00627C2D">
        <w:rPr>
          <w:color w:val="FFFF00"/>
          <w:sz w:val="48"/>
          <w:szCs w:val="48"/>
        </w:rPr>
        <w:t>Для чего нужны</w:t>
      </w:r>
    </w:p>
    <w:p w:rsidR="00CB0EAB" w:rsidRPr="00627C2D" w:rsidRDefault="00646BBF" w:rsidP="00627C2D">
      <w:pPr>
        <w:jc w:val="center"/>
        <w:rPr>
          <w:color w:val="FFFF00"/>
          <w:sz w:val="48"/>
          <w:szCs w:val="48"/>
        </w:rPr>
      </w:pPr>
      <w:r w:rsidRPr="00627C2D">
        <w:rPr>
          <w:color w:val="FFFF00"/>
          <w:sz w:val="48"/>
          <w:szCs w:val="48"/>
        </w:rPr>
        <w:t>пальчиковые игры?</w:t>
      </w:r>
    </w:p>
    <w:p w:rsidR="00E94722" w:rsidRPr="00627C2D" w:rsidRDefault="00E94722" w:rsidP="003A398C">
      <w:pPr>
        <w:jc w:val="both"/>
        <w:rPr>
          <w:sz w:val="32"/>
          <w:szCs w:val="32"/>
        </w:rPr>
      </w:pPr>
      <w:r w:rsidRPr="00627C2D">
        <w:rPr>
          <w:sz w:val="32"/>
          <w:szCs w:val="32"/>
        </w:rPr>
        <w:t>Специалисты утверждают: за последние 10 лет уровень речевого развития детей заметно снизился. Неприятная тенденция! А происходит это потому, что родители меньше говорят с детьми. Дети и сами меньше говорят, потому что больше смотрят и слушают. Теле-аудио-видеосистемы заставляют их выступать их в роли потребителей насаждаемой информации, а не собеседников.</w:t>
      </w:r>
    </w:p>
    <w:p w:rsidR="003A398C" w:rsidRDefault="00E94722" w:rsidP="003A398C">
      <w:pPr>
        <w:rPr>
          <w:sz w:val="32"/>
          <w:szCs w:val="32"/>
        </w:rPr>
      </w:pPr>
      <w:r w:rsidRPr="00627C2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D247E65" wp14:editId="1C119820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3908501" cy="2603123"/>
            <wp:effectExtent l="0" t="0" r="0" b="6985"/>
            <wp:wrapThrough wrapText="bothSides">
              <wp:wrapPolygon edited="0">
                <wp:start x="0" y="0"/>
                <wp:lineTo x="0" y="21500"/>
                <wp:lineTo x="21477" y="21500"/>
                <wp:lineTo x="21477" y="0"/>
                <wp:lineTo x="0" y="0"/>
              </wp:wrapPolygon>
            </wp:wrapThrough>
            <wp:docPr id="1" name="Рисунок 1" descr="https://7sisters.ru/wp-content/uploads/posts/2016-01/1452993747_victor-pauca-using-i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7sisters.ru/wp-content/uploads/posts/2016-01/1452993747_victor-pauca-using-ip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501" cy="260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7C2D">
        <w:rPr>
          <w:sz w:val="32"/>
          <w:szCs w:val="32"/>
        </w:rPr>
        <w:t>Де</w:t>
      </w:r>
      <w:r w:rsidRPr="00627C2D">
        <w:rPr>
          <w:sz w:val="32"/>
          <w:szCs w:val="32"/>
        </w:rPr>
        <w:t>ти редко принимаются мастерить своими руками – у них отсутствует навык практической ловкости. Сравните: не так давно, чтобы зашнуровать ботинки, детям приходилось</w:t>
      </w:r>
    </w:p>
    <w:p w:rsidR="00E94722" w:rsidRPr="00627C2D" w:rsidRDefault="00E94722" w:rsidP="003A398C">
      <w:pPr>
        <w:jc w:val="both"/>
        <w:rPr>
          <w:sz w:val="32"/>
          <w:szCs w:val="32"/>
        </w:rPr>
      </w:pPr>
      <w:r w:rsidRPr="00627C2D">
        <w:rPr>
          <w:sz w:val="32"/>
          <w:szCs w:val="32"/>
        </w:rPr>
        <w:t>выполнять до десятка разных операций. В настоящее время одежда и обувь снабжены липучками и застежками-молниями. Удобно? Да! Экономно? Да!</w:t>
      </w:r>
      <w:r w:rsidR="003828CC" w:rsidRPr="00627C2D">
        <w:rPr>
          <w:sz w:val="32"/>
          <w:szCs w:val="32"/>
        </w:rPr>
        <w:t xml:space="preserve"> Но в развивающем плане пальцы недополучают технической «подпитки». Что же делать?</w:t>
      </w:r>
    </w:p>
    <w:p w:rsidR="003828CC" w:rsidRPr="00627C2D" w:rsidRDefault="003A398C" w:rsidP="003A398C">
      <w:pPr>
        <w:jc w:val="both"/>
        <w:rPr>
          <w:sz w:val="32"/>
          <w:szCs w:val="32"/>
        </w:rPr>
      </w:pPr>
      <w:r w:rsidRPr="00627C2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2DDEF57E" wp14:editId="5D7CAD07">
            <wp:simplePos x="0" y="0"/>
            <wp:positionH relativeFrom="column">
              <wp:posOffset>-172085</wp:posOffset>
            </wp:positionH>
            <wp:positionV relativeFrom="paragraph">
              <wp:posOffset>53340</wp:posOffset>
            </wp:positionV>
            <wp:extent cx="1552575" cy="1552575"/>
            <wp:effectExtent l="0" t="0" r="0" b="0"/>
            <wp:wrapTight wrapText="bothSides">
              <wp:wrapPolygon edited="0">
                <wp:start x="10601" y="265"/>
                <wp:lineTo x="3445" y="4240"/>
                <wp:lineTo x="3445" y="5301"/>
                <wp:lineTo x="4771" y="9276"/>
                <wp:lineTo x="795" y="9806"/>
                <wp:lineTo x="0" y="10601"/>
                <wp:lineTo x="530" y="14842"/>
                <wp:lineTo x="3710" y="17757"/>
                <wp:lineTo x="5301" y="17757"/>
                <wp:lineTo x="7686" y="20672"/>
                <wp:lineTo x="7951" y="21202"/>
                <wp:lineTo x="10336" y="21202"/>
                <wp:lineTo x="14577" y="20672"/>
                <wp:lineTo x="17492" y="19347"/>
                <wp:lineTo x="17227" y="13517"/>
                <wp:lineTo x="18287" y="9276"/>
                <wp:lineTo x="19877" y="6096"/>
                <wp:lineTo x="19347" y="5036"/>
                <wp:lineTo x="17492" y="4506"/>
                <wp:lineTo x="15637" y="1855"/>
                <wp:lineTo x="11926" y="265"/>
                <wp:lineTo x="10601" y="265"/>
              </wp:wrapPolygon>
            </wp:wrapTight>
            <wp:docPr id="3" name="Рисунок 3" descr="https://im0-tub-ru.yandex.net/i?id=dc03b5af4a06d1798e884ae6cfbc6a2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dc03b5af4a06d1798e884ae6cfbc6a29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476" b="97059" l="1872" r="89840">
                                  <a14:foregroundMark x1="6150" y1="53476" x2="8021" y2="6203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</w:t>
      </w:r>
      <w:r w:rsidR="003828CC" w:rsidRPr="00627C2D">
        <w:rPr>
          <w:b/>
          <w:sz w:val="32"/>
          <w:szCs w:val="32"/>
        </w:rPr>
        <w:t>Выход один</w:t>
      </w:r>
      <w:r w:rsidR="003828CC" w:rsidRPr="00627C2D">
        <w:rPr>
          <w:sz w:val="32"/>
          <w:szCs w:val="32"/>
        </w:rPr>
        <w:t xml:space="preserve"> – давать специальную дополнительную нагрузку на кости и мускулы кистей рук. В этом смысле пальчиковые игры и </w:t>
      </w:r>
      <w:r>
        <w:rPr>
          <w:sz w:val="32"/>
          <w:szCs w:val="32"/>
        </w:rPr>
        <w:t xml:space="preserve">                               </w:t>
      </w:r>
      <w:r w:rsidR="003828CC" w:rsidRPr="00627C2D">
        <w:rPr>
          <w:sz w:val="32"/>
          <w:szCs w:val="32"/>
        </w:rPr>
        <w:t>упражнения – уникальное средство для развития не только мелкой моторики, но и детской речи.</w:t>
      </w:r>
    </w:p>
    <w:p w:rsidR="00A419E4" w:rsidRDefault="00646BBF" w:rsidP="003A398C">
      <w:pPr>
        <w:jc w:val="both"/>
        <w:rPr>
          <w:sz w:val="32"/>
          <w:szCs w:val="32"/>
        </w:rPr>
      </w:pPr>
      <w:r w:rsidRPr="00627C2D">
        <w:rPr>
          <w:sz w:val="32"/>
          <w:szCs w:val="32"/>
        </w:rPr>
        <w:t xml:space="preserve">Специалисты давно заметили, что движения рук и пальцев, сопровождаемые короткими стихами, благотворно влияют на развитие детей – на развитие речи, мышления, мелкой моторики рук. Будет очень полезно и эффективно для </w:t>
      </w:r>
      <w:r w:rsidRPr="00627C2D">
        <w:rPr>
          <w:sz w:val="32"/>
          <w:szCs w:val="32"/>
        </w:rPr>
        <w:lastRenderedPageBreak/>
        <w:t xml:space="preserve">ребенка, если проводить ежедневно по 2-3 минуты массаж кистей рук и пальцев. </w:t>
      </w:r>
    </w:p>
    <w:p w:rsidR="00A419E4" w:rsidRDefault="00646BBF" w:rsidP="003A398C">
      <w:pPr>
        <w:jc w:val="both"/>
        <w:rPr>
          <w:sz w:val="32"/>
          <w:szCs w:val="32"/>
        </w:rPr>
      </w:pPr>
      <w:r w:rsidRPr="00A419E4">
        <w:rPr>
          <w:b/>
          <w:sz w:val="32"/>
          <w:szCs w:val="32"/>
        </w:rPr>
        <w:t>Игры с пальчиками</w:t>
      </w:r>
      <w:r w:rsidR="00A419E4">
        <w:rPr>
          <w:sz w:val="32"/>
          <w:szCs w:val="32"/>
        </w:rPr>
        <w:t>:</w:t>
      </w:r>
    </w:p>
    <w:p w:rsid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>создают благоприятный эмоциональный фон,</w:t>
      </w:r>
    </w:p>
    <w:p w:rsid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развивают умение подражать взрослому,</w:t>
      </w:r>
    </w:p>
    <w:p w:rsid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повышают речевую активность детей.</w:t>
      </w:r>
    </w:p>
    <w:p w:rsid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</w:t>
      </w:r>
      <w:r w:rsidR="00A419E4">
        <w:rPr>
          <w:sz w:val="32"/>
          <w:szCs w:val="32"/>
        </w:rPr>
        <w:t>р</w:t>
      </w:r>
      <w:r w:rsidRPr="00A419E4">
        <w:rPr>
          <w:sz w:val="32"/>
          <w:szCs w:val="32"/>
        </w:rPr>
        <w:t>ебенок учится концентрировать внимани</w:t>
      </w:r>
      <w:r w:rsidR="00A419E4">
        <w:rPr>
          <w:sz w:val="32"/>
          <w:szCs w:val="32"/>
        </w:rPr>
        <w:t>е и правильно его распределять,</w:t>
      </w:r>
    </w:p>
    <w:p w:rsid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>речь становится более четкой, ритмичной, яркой,</w:t>
      </w:r>
    </w:p>
    <w:p w:rsidR="00646BBF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усиливается контроль за выполняемыми движениями.</w:t>
      </w:r>
    </w:p>
    <w:p w:rsidR="00646BBF" w:rsidRDefault="00A419E4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</w:t>
      </w:r>
      <w:r>
        <w:rPr>
          <w:sz w:val="32"/>
          <w:szCs w:val="32"/>
        </w:rPr>
        <w:t>р</w:t>
      </w:r>
      <w:r w:rsidR="00646BBF" w:rsidRPr="00A419E4">
        <w:rPr>
          <w:sz w:val="32"/>
          <w:szCs w:val="32"/>
        </w:rPr>
        <w:t>азвивается память ребенка, так как он учится запоминать проделанные положения рук и последовательность движений.</w:t>
      </w:r>
    </w:p>
    <w:p w:rsidR="00A419E4" w:rsidRDefault="00A419E4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 xml:space="preserve"> </w:t>
      </w:r>
      <w:r>
        <w:rPr>
          <w:sz w:val="32"/>
          <w:szCs w:val="32"/>
        </w:rPr>
        <w:t>р</w:t>
      </w:r>
      <w:r w:rsidR="00646BBF" w:rsidRPr="00A419E4">
        <w:rPr>
          <w:sz w:val="32"/>
          <w:szCs w:val="32"/>
        </w:rPr>
        <w:t xml:space="preserve">азвивается воображение и фантазия ребенка. </w:t>
      </w:r>
    </w:p>
    <w:p w:rsidR="00646BBF" w:rsidRPr="00A419E4" w:rsidRDefault="00646BBF" w:rsidP="003A398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A419E4">
        <w:rPr>
          <w:sz w:val="32"/>
          <w:szCs w:val="32"/>
        </w:rPr>
        <w:t>кисти рук и пальцы приобрет</w:t>
      </w:r>
      <w:r w:rsidR="00A419E4">
        <w:rPr>
          <w:sz w:val="32"/>
          <w:szCs w:val="32"/>
        </w:rPr>
        <w:t>аю</w:t>
      </w:r>
      <w:r w:rsidRPr="00A419E4">
        <w:rPr>
          <w:sz w:val="32"/>
          <w:szCs w:val="32"/>
        </w:rPr>
        <w:t>т силу, подвижность и гибкость, а это в дальнейшем облегчит освоение навыков письма.</w:t>
      </w:r>
    </w:p>
    <w:p w:rsidR="00646BBF" w:rsidRDefault="00646BBF" w:rsidP="003A398C">
      <w:pPr>
        <w:jc w:val="both"/>
        <w:rPr>
          <w:sz w:val="32"/>
          <w:szCs w:val="32"/>
        </w:rPr>
      </w:pPr>
      <w:r w:rsidRPr="00627C2D">
        <w:rPr>
          <w:sz w:val="32"/>
          <w:szCs w:val="32"/>
        </w:rPr>
        <w:t>Учеными доказано, что между общей двигательной системой человека и его речевой функцией существует тесная связь. Такая же тесная связь установлена между конкретными движениями руками и речевым центром мозга. Давно замечено, что дети, которые занимаются музыкой, обычно обгоняют в интеллектуальном развитии своих сверстников</w:t>
      </w:r>
      <w:r w:rsidR="00E94722" w:rsidRPr="00627C2D">
        <w:rPr>
          <w:sz w:val="32"/>
          <w:szCs w:val="32"/>
        </w:rPr>
        <w:t>. Это происходит в том числе и потому, что игра на инструментах обычно загружает действиями параллельно и правую и левую руки, что и стимулирует влияние пальчиковых движений на правое и левое мозговые полушария</w:t>
      </w:r>
      <w:r w:rsidR="003828CC" w:rsidRPr="00627C2D">
        <w:rPr>
          <w:sz w:val="32"/>
          <w:szCs w:val="32"/>
        </w:rPr>
        <w:t>.</w:t>
      </w:r>
    </w:p>
    <w:p w:rsidR="00A419E4" w:rsidRPr="000F6F0F" w:rsidRDefault="00A419E4" w:rsidP="003A398C">
      <w:pPr>
        <w:jc w:val="both"/>
        <w:rPr>
          <w:b/>
          <w:sz w:val="32"/>
          <w:szCs w:val="32"/>
        </w:rPr>
      </w:pPr>
      <w:r w:rsidRPr="000F6F0F">
        <w:rPr>
          <w:b/>
          <w:sz w:val="32"/>
          <w:szCs w:val="32"/>
        </w:rPr>
        <w:t>Последовательность разучивания игр с детьми</w:t>
      </w:r>
    </w:p>
    <w:p w:rsidR="00A419E4" w:rsidRDefault="00A419E4" w:rsidP="003A398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Взрослый сначала показывает игру малышу сам.</w:t>
      </w:r>
    </w:p>
    <w:p w:rsidR="00A419E4" w:rsidRDefault="00A419E4" w:rsidP="003A398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Взрослый показывает игру, манипулируя пальцами и ручкой ребенка.</w:t>
      </w:r>
    </w:p>
    <w:p w:rsidR="00A419E4" w:rsidRDefault="00A419E4" w:rsidP="003A398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Взрослый и ребенок выполняет движения одновременно, при этом взрослый тщательно проговаривает текст.</w:t>
      </w:r>
    </w:p>
    <w:p w:rsidR="00A419E4" w:rsidRDefault="00A419E4" w:rsidP="003A398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Ребенок выполняет движения с необходимой помощью взрослого, который произносит текст.</w:t>
      </w:r>
    </w:p>
    <w:p w:rsidR="00A419E4" w:rsidRDefault="00A419E4" w:rsidP="003A398C">
      <w:pPr>
        <w:pStyle w:val="a3"/>
        <w:numPr>
          <w:ilvl w:val="0"/>
          <w:numId w:val="2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Ребенок самостоятельно выполняет движения и проговаривает текст, а взрослый подсказывает и помогает.</w:t>
      </w:r>
    </w:p>
    <w:p w:rsidR="003828CC" w:rsidRPr="00627C2D" w:rsidRDefault="003828CC" w:rsidP="003A398C">
      <w:pPr>
        <w:jc w:val="both"/>
        <w:rPr>
          <w:sz w:val="32"/>
          <w:szCs w:val="32"/>
        </w:rPr>
      </w:pPr>
      <w:r w:rsidRPr="00627C2D">
        <w:rPr>
          <w:sz w:val="32"/>
          <w:szCs w:val="32"/>
        </w:rPr>
        <w:t>Пальчиковые игры подходят для детей от года и старше. Дети в возрасте от года до трех лет хорошо воспринимают игры, выполняемые с пальчиками одной руки. От трех до четырех лет они уже могут воспринимать игры, где задействованы обе руки.</w:t>
      </w:r>
    </w:p>
    <w:p w:rsidR="008B6F27" w:rsidRDefault="008B6F27" w:rsidP="003A398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F6EEA1B" wp14:editId="6D17DB6F">
            <wp:simplePos x="0" y="0"/>
            <wp:positionH relativeFrom="margin">
              <wp:align>left</wp:align>
            </wp:positionH>
            <wp:positionV relativeFrom="paragraph">
              <wp:posOffset>72390</wp:posOffset>
            </wp:positionV>
            <wp:extent cx="1952625" cy="1464310"/>
            <wp:effectExtent l="0" t="0" r="9525" b="2540"/>
            <wp:wrapTight wrapText="bothSides">
              <wp:wrapPolygon edited="0">
                <wp:start x="0" y="0"/>
                <wp:lineTo x="0" y="21356"/>
                <wp:lineTo x="21495" y="21356"/>
                <wp:lineTo x="21495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ositphotos_62089595-stock-photo-cute-kid-playing-with-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32"/>
          <w:szCs w:val="32"/>
        </w:rPr>
        <w:t>Альтернативные методы развития мелкой моторики</w:t>
      </w:r>
    </w:p>
    <w:p w:rsidR="008B6F27" w:rsidRDefault="008B6F27" w:rsidP="003A398C">
      <w:pPr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3828CC" w:rsidRPr="00627C2D">
        <w:rPr>
          <w:sz w:val="32"/>
          <w:szCs w:val="32"/>
        </w:rPr>
        <w:t xml:space="preserve">омимо пальчиковой гимнастики для развития мелкой моторики полезными являются занятия с разнообразными предметами. Например, с мозаикой (мелкой и крупной), нанизывание колечек на пирамидки. </w:t>
      </w:r>
    </w:p>
    <w:p w:rsidR="003828CC" w:rsidRDefault="008B6F27" w:rsidP="003A398C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098D461B" wp14:editId="0BC7287E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2614688" cy="1917065"/>
            <wp:effectExtent l="0" t="0" r="0" b="69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positphotos_90634144-stock-photo-little-girl-kid-playing-with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688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28CC" w:rsidRPr="00627C2D">
        <w:rPr>
          <w:sz w:val="32"/>
          <w:szCs w:val="32"/>
        </w:rPr>
        <w:t>Родителям рекомендуется приобрести несколько разноцветных губочек, но объяснить ребенку, что их купили не для купания, а для того, чтобы, сжимая и разжимая их, тренировать ручные мускулы.</w:t>
      </w:r>
    </w:p>
    <w:p w:rsidR="008B6F27" w:rsidRDefault="008B6F27" w:rsidP="003A398C">
      <w:pPr>
        <w:jc w:val="both"/>
        <w:rPr>
          <w:sz w:val="32"/>
          <w:szCs w:val="32"/>
        </w:rPr>
      </w:pPr>
    </w:p>
    <w:p w:rsidR="008B6F27" w:rsidRPr="00627C2D" w:rsidRDefault="008B6F27" w:rsidP="003A398C">
      <w:pPr>
        <w:jc w:val="both"/>
        <w:rPr>
          <w:sz w:val="32"/>
          <w:szCs w:val="32"/>
        </w:rPr>
      </w:pPr>
    </w:p>
    <w:p w:rsidR="008B6F27" w:rsidRDefault="008B6F27" w:rsidP="003A398C">
      <w:pPr>
        <w:ind w:left="360"/>
        <w:jc w:val="both"/>
        <w:rPr>
          <w:sz w:val="32"/>
          <w:szCs w:val="32"/>
        </w:rPr>
      </w:pPr>
    </w:p>
    <w:p w:rsidR="008B6F27" w:rsidRDefault="008B6F27" w:rsidP="003A398C">
      <w:pPr>
        <w:ind w:left="360"/>
        <w:jc w:val="both"/>
        <w:rPr>
          <w:sz w:val="32"/>
          <w:szCs w:val="32"/>
        </w:rPr>
      </w:pPr>
    </w:p>
    <w:p w:rsidR="008B6F27" w:rsidRDefault="008B6F27" w:rsidP="003A398C">
      <w:pPr>
        <w:ind w:left="360"/>
        <w:jc w:val="both"/>
        <w:rPr>
          <w:sz w:val="32"/>
          <w:szCs w:val="32"/>
        </w:rPr>
      </w:pPr>
    </w:p>
    <w:p w:rsidR="003A398C" w:rsidRDefault="003A398C" w:rsidP="003A398C">
      <w:pPr>
        <w:ind w:left="360"/>
        <w:jc w:val="both"/>
        <w:rPr>
          <w:sz w:val="32"/>
          <w:szCs w:val="32"/>
        </w:rPr>
      </w:pPr>
    </w:p>
    <w:p w:rsidR="003A398C" w:rsidRDefault="003A398C" w:rsidP="003A398C">
      <w:pPr>
        <w:ind w:left="360"/>
        <w:jc w:val="both"/>
        <w:rPr>
          <w:sz w:val="32"/>
          <w:szCs w:val="32"/>
        </w:rPr>
      </w:pPr>
    </w:p>
    <w:p w:rsidR="003A398C" w:rsidRDefault="003A398C" w:rsidP="003A398C">
      <w:pPr>
        <w:ind w:left="360"/>
        <w:jc w:val="both"/>
        <w:rPr>
          <w:sz w:val="32"/>
          <w:szCs w:val="32"/>
        </w:rPr>
      </w:pPr>
      <w:bookmarkStart w:id="0" w:name="_GoBack"/>
      <w:bookmarkEnd w:id="0"/>
    </w:p>
    <w:p w:rsidR="008B6F27" w:rsidRDefault="008B6F27" w:rsidP="008B6F27">
      <w:pPr>
        <w:ind w:left="360"/>
        <w:jc w:val="center"/>
        <w:rPr>
          <w:sz w:val="44"/>
          <w:szCs w:val="44"/>
        </w:rPr>
      </w:pPr>
      <w:r w:rsidRPr="008B6F27">
        <w:rPr>
          <w:sz w:val="44"/>
          <w:szCs w:val="44"/>
        </w:rPr>
        <w:t>Примеры игр</w:t>
      </w:r>
    </w:p>
    <w:p w:rsidR="006E113D" w:rsidRDefault="006E113D" w:rsidP="008B6F27">
      <w:pPr>
        <w:ind w:left="360"/>
        <w:jc w:val="center"/>
        <w:rPr>
          <w:sz w:val="44"/>
          <w:szCs w:val="44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42129F23" wp14:editId="5F6FDF86">
            <wp:extent cx="5679557" cy="756768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014.jpg"/>
                    <pic:cNvPicPr/>
                  </pic:nvPicPr>
                  <pic:blipFill rotWithShape="1"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7"/>
                    <a:stretch/>
                  </pic:blipFill>
                  <pic:spPr bwMode="auto">
                    <a:xfrm>
                      <a:off x="0" y="0"/>
                      <a:ext cx="5680212" cy="7568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13D" w:rsidRDefault="006E113D" w:rsidP="008B6F27">
      <w:pPr>
        <w:ind w:left="360"/>
        <w:jc w:val="center"/>
        <w:rPr>
          <w:sz w:val="44"/>
          <w:szCs w:val="44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63BA101E" wp14:editId="7409462E">
            <wp:extent cx="5940425" cy="7058025"/>
            <wp:effectExtent l="0" t="0" r="317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ale_1200.jpg"/>
                    <pic:cNvPicPr/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580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E113D" w:rsidRDefault="006E113D" w:rsidP="008B6F27">
      <w:pPr>
        <w:ind w:left="360"/>
        <w:jc w:val="center"/>
        <w:rPr>
          <w:sz w:val="44"/>
          <w:szCs w:val="44"/>
        </w:rPr>
      </w:pPr>
    </w:p>
    <w:p w:rsidR="006E113D" w:rsidRDefault="006E113D" w:rsidP="008B6F27">
      <w:pPr>
        <w:ind w:left="360"/>
        <w:jc w:val="center"/>
        <w:rPr>
          <w:sz w:val="44"/>
          <w:szCs w:val="44"/>
        </w:rPr>
      </w:pPr>
    </w:p>
    <w:p w:rsidR="006E113D" w:rsidRDefault="006E113D" w:rsidP="008B6F27">
      <w:pPr>
        <w:ind w:left="360"/>
        <w:jc w:val="center"/>
        <w:rPr>
          <w:sz w:val="44"/>
          <w:szCs w:val="44"/>
        </w:rPr>
      </w:pPr>
    </w:p>
    <w:p w:rsidR="008B6F27" w:rsidRPr="008B6F27" w:rsidRDefault="008B6F27" w:rsidP="007F4EA4">
      <w:pPr>
        <w:ind w:left="360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4810760" cy="2866029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258683050_gimnastika.jpg"/>
                    <pic:cNvPicPr/>
                  </pic:nvPicPr>
                  <pic:blipFill rotWithShape="1">
                    <a:blip r:embed="rId12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77"/>
                    <a:stretch/>
                  </pic:blipFill>
                  <pic:spPr bwMode="auto">
                    <a:xfrm>
                      <a:off x="0" y="0"/>
                      <a:ext cx="4815883" cy="2869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6BBF" w:rsidRDefault="0014507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475710</wp:posOffset>
                </wp:positionH>
                <wp:positionV relativeFrom="paragraph">
                  <wp:posOffset>49179</wp:posOffset>
                </wp:positionV>
                <wp:extent cx="1596788" cy="382138"/>
                <wp:effectExtent l="19050" t="19050" r="41910" b="3746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788" cy="382138"/>
                        </a:xfrm>
                        <a:prstGeom prst="roundRect">
                          <a:avLst/>
                        </a:prstGeom>
                        <a:solidFill>
                          <a:srgbClr val="C63AA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5075" w:rsidRPr="00145075" w:rsidRDefault="00145075" w:rsidP="00145075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45075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Масленок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id="Скругленный прямоугольник 17" o:spid="_x0000_s1026" style="position:absolute;margin-left:37.45pt;margin-top:3.85pt;width:125.75pt;height:30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" fillcolor="#c63aa1" strokecolor="#0d5571 [1604]" strokeweight="1.52778mm">
                <v:stroke linestyle="thickThin"/>
                <v:textbox>
                  <w:txbxContent>
                    <w:p w:rsidR="00145075" w:rsidRPr="00145075" w:rsidRDefault="00145075" w:rsidP="00145075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45075">
                        <w:rPr>
                          <w:color w:val="000000" w:themeColor="text1"/>
                          <w:sz w:val="28"/>
                          <w:szCs w:val="28"/>
                        </w:rPr>
                        <w:t>Масленок</w:t>
                      </w:r>
                    </w:p>
                  </w:txbxContent>
                </v:textbox>
              </v:roundrect>
            </w:pict>
          </mc:Fallback>
        </mc:AlternateContent>
      </w:r>
      <w:r w:rsidR="007F4EA4">
        <w:rPr>
          <w:noProof/>
          <w:sz w:val="32"/>
          <w:szCs w:val="32"/>
          <w:lang w:eastAsia="ru-RU"/>
        </w:rPr>
        <w:drawing>
          <wp:inline distT="0" distB="0" distL="0" distR="0">
            <wp:extent cx="5462753" cy="438404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ale_1200 (1).jpg"/>
                    <pic:cNvPicPr/>
                  </pic:nvPicPr>
                  <pic:blipFill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612" cy="4385532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145075" w:rsidRDefault="00145075" w:rsidP="00145075">
      <w:pPr>
        <w:jc w:val="center"/>
        <w:rPr>
          <w:noProof/>
          <w:sz w:val="32"/>
          <w:szCs w:val="32"/>
          <w:lang w:eastAsia="ru-RU"/>
        </w:rPr>
      </w:pPr>
    </w:p>
    <w:p w:rsidR="00145075" w:rsidRDefault="00145075" w:rsidP="00145075">
      <w:pPr>
        <w:jc w:val="center"/>
        <w:rPr>
          <w:noProof/>
          <w:sz w:val="32"/>
          <w:szCs w:val="32"/>
          <w:lang w:eastAsia="ru-RU"/>
        </w:rPr>
      </w:pPr>
    </w:p>
    <w:p w:rsidR="00145075" w:rsidRDefault="007F4EA4" w:rsidP="00145075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85ED951" wp14:editId="09C3AE4E">
            <wp:simplePos x="0" y="0"/>
            <wp:positionH relativeFrom="column">
              <wp:posOffset>-2540</wp:posOffset>
            </wp:positionH>
            <wp:positionV relativeFrom="paragraph">
              <wp:posOffset>3175</wp:posOffset>
            </wp:positionV>
            <wp:extent cx="5186045" cy="6848475"/>
            <wp:effectExtent l="0" t="0" r="0" b="9525"/>
            <wp:wrapThrough wrapText="bothSides">
              <wp:wrapPolygon edited="0">
                <wp:start x="238" y="0"/>
                <wp:lineTo x="0" y="240"/>
                <wp:lineTo x="0" y="21209"/>
                <wp:lineTo x="238" y="21570"/>
                <wp:lineTo x="21264" y="21570"/>
                <wp:lineTo x="21502" y="21209"/>
                <wp:lineTo x="21502" y="240"/>
                <wp:lineTo x="21264" y="0"/>
                <wp:lineTo x="238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045a6235b5fd1ea8228d4883939be23.jpg"/>
                    <pic:cNvPicPr/>
                  </pic:nvPicPr>
                  <pic:blipFill>
                    <a:blip r:embed="rId14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68484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4EA4" w:rsidRDefault="007F4EA4" w:rsidP="00145075">
      <w:pPr>
        <w:jc w:val="center"/>
        <w:rPr>
          <w:sz w:val="32"/>
          <w:szCs w:val="32"/>
        </w:rPr>
      </w:pPr>
    </w:p>
    <w:p w:rsidR="00145075" w:rsidRDefault="006E113D" w:rsidP="0014507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714946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.jpg"/>
                    <pic:cNvPicPr/>
                  </pic:nvPicPr>
                  <pic:blipFill>
                    <a:blip r:embed="rId1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4946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E113D" w:rsidRDefault="006E113D" w:rsidP="00145075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06879" cy="6898944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imnastika12.jpg"/>
                    <pic:cNvPicPr/>
                  </pic:nvPicPr>
                  <pic:blipFill>
                    <a:blip r:embed="rId16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088" cy="690961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6E113D" w:rsidRDefault="006E113D" w:rsidP="006E113D">
      <w:pPr>
        <w:rPr>
          <w:sz w:val="32"/>
          <w:szCs w:val="32"/>
        </w:rPr>
      </w:pPr>
      <w:r>
        <w:rPr>
          <w:sz w:val="32"/>
          <w:szCs w:val="32"/>
        </w:rPr>
        <w:t xml:space="preserve">Есть много других пальчиковых игр, вы можете их найти на просторах интернета. </w:t>
      </w:r>
    </w:p>
    <w:p w:rsidR="006E113D" w:rsidRDefault="006E113D" w:rsidP="006E113D">
      <w:pPr>
        <w:jc w:val="center"/>
        <w:rPr>
          <w:sz w:val="40"/>
          <w:szCs w:val="40"/>
        </w:rPr>
      </w:pPr>
    </w:p>
    <w:p w:rsidR="006E113D" w:rsidRDefault="006E113D" w:rsidP="006E113D">
      <w:pPr>
        <w:jc w:val="center"/>
        <w:rPr>
          <w:sz w:val="40"/>
          <w:szCs w:val="40"/>
        </w:rPr>
      </w:pPr>
      <w:r w:rsidRPr="006E113D">
        <w:rPr>
          <w:sz w:val="40"/>
          <w:szCs w:val="40"/>
        </w:rPr>
        <w:t xml:space="preserve">Играйте! Занимайтесь! </w:t>
      </w:r>
    </w:p>
    <w:p w:rsidR="006E113D" w:rsidRPr="006E113D" w:rsidRDefault="006E113D" w:rsidP="006E113D">
      <w:pPr>
        <w:jc w:val="center"/>
        <w:rPr>
          <w:sz w:val="40"/>
          <w:szCs w:val="40"/>
        </w:rPr>
      </w:pPr>
      <w:r w:rsidRPr="006E113D">
        <w:rPr>
          <w:sz w:val="40"/>
          <w:szCs w:val="40"/>
        </w:rPr>
        <w:t>Общайтесь с Вашими детьми!</w:t>
      </w:r>
    </w:p>
    <w:p w:rsidR="006E113D" w:rsidRPr="00627C2D" w:rsidRDefault="006E113D" w:rsidP="00145075">
      <w:pPr>
        <w:jc w:val="center"/>
        <w:rPr>
          <w:sz w:val="32"/>
          <w:szCs w:val="32"/>
        </w:rPr>
      </w:pPr>
    </w:p>
    <w:sectPr w:rsidR="006E113D" w:rsidRPr="00627C2D" w:rsidSect="00627C2D">
      <w:pgSz w:w="11906" w:h="16838"/>
      <w:pgMar w:top="1134" w:right="850" w:bottom="1134" w:left="1701" w:header="708" w:footer="708" w:gutter="0"/>
      <w:pgBorders w:offsetFrom="page">
        <w:top w:val="sawtooth" w:sz="12" w:space="24" w:color="auto"/>
        <w:left w:val="sawtooth" w:sz="12" w:space="24" w:color="auto"/>
        <w:bottom w:val="sawtooth" w:sz="12" w:space="24" w:color="auto"/>
        <w:right w:val="sawtooth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CE01"/>
      </v:shape>
    </w:pict>
  </w:numPicBullet>
  <w:abstractNum w:abstractNumId="0" w15:restartNumberingAfterBreak="0">
    <w:nsid w:val="35F9521B"/>
    <w:multiLevelType w:val="hybridMultilevel"/>
    <w:tmpl w:val="4648B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536C2"/>
    <w:multiLevelType w:val="hybridMultilevel"/>
    <w:tmpl w:val="C93CBE58"/>
    <w:lvl w:ilvl="0" w:tplc="04190007">
      <w:start w:val="1"/>
      <w:numFmt w:val="bullet"/>
      <w:lvlText w:val=""/>
      <w:lvlPicBulletId w:val="0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E5"/>
    <w:rsid w:val="000F6F0F"/>
    <w:rsid w:val="00145075"/>
    <w:rsid w:val="003828CC"/>
    <w:rsid w:val="003A398C"/>
    <w:rsid w:val="00416D9A"/>
    <w:rsid w:val="00627C2D"/>
    <w:rsid w:val="00646BBF"/>
    <w:rsid w:val="006E113D"/>
    <w:rsid w:val="00772DE5"/>
    <w:rsid w:val="007F4EA4"/>
    <w:rsid w:val="008B6F27"/>
    <w:rsid w:val="00A419E4"/>
    <w:rsid w:val="00CB0EAB"/>
    <w:rsid w:val="00E9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63647-9A50-4AAC-A8B1-D46E91F0E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g"/><Relationship Id="rId5" Type="http://schemas.openxmlformats.org/officeDocument/2006/relationships/image" Target="media/image2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3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2021-03-12T10:34:00Z</dcterms:created>
  <dcterms:modified xsi:type="dcterms:W3CDTF">2021-03-16T06:18:00Z</dcterms:modified>
</cp:coreProperties>
</file>