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45A" w:rsidRDefault="0051645A" w:rsidP="008E41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51645A" w:rsidRDefault="0051645A" w:rsidP="008E41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развития ребенка – детский сад «Росинка»</w:t>
      </w:r>
    </w:p>
    <w:p w:rsidR="0051645A" w:rsidRDefault="0051645A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645A" w:rsidRDefault="0051645A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19A" w:rsidRDefault="008E419A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19A" w:rsidRDefault="008E419A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645A" w:rsidRPr="00784A03" w:rsidRDefault="0051645A" w:rsidP="005164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4A03">
        <w:rPr>
          <w:rFonts w:ascii="Times New Roman" w:hAnsi="Times New Roman" w:cs="Times New Roman"/>
          <w:b/>
          <w:sz w:val="36"/>
          <w:szCs w:val="36"/>
        </w:rPr>
        <w:t>Методическое пособие для родителей</w:t>
      </w:r>
    </w:p>
    <w:p w:rsidR="0051645A" w:rsidRPr="00EB23D9" w:rsidRDefault="0051645A" w:rsidP="0051645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B23D9">
        <w:rPr>
          <w:rFonts w:ascii="Times New Roman" w:hAnsi="Times New Roman" w:cs="Times New Roman"/>
          <w:b/>
          <w:color w:val="FF0000"/>
          <w:sz w:val="40"/>
          <w:szCs w:val="40"/>
        </w:rPr>
        <w:t>«Наш друг – ДЭНАС!»</w:t>
      </w:r>
    </w:p>
    <w:p w:rsidR="0051645A" w:rsidRDefault="008E419A" w:rsidP="005164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322580</wp:posOffset>
            </wp:positionV>
            <wp:extent cx="3152775" cy="2543175"/>
            <wp:effectExtent l="266700" t="209550" r="333375" b="180975"/>
            <wp:wrapTight wrapText="bothSides">
              <wp:wrapPolygon edited="0">
                <wp:start x="19447" y="-1780"/>
                <wp:lineTo x="10441" y="-1133"/>
                <wp:lineTo x="-1827" y="324"/>
                <wp:lineTo x="-1697" y="3398"/>
                <wp:lineTo x="-392" y="13753"/>
                <wp:lineTo x="392" y="23137"/>
                <wp:lineTo x="1697" y="23137"/>
                <wp:lineTo x="3654" y="23137"/>
                <wp:lineTo x="22970" y="21681"/>
                <wp:lineTo x="22970" y="21519"/>
                <wp:lineTo x="23623" y="21519"/>
                <wp:lineTo x="23884" y="20387"/>
                <wp:lineTo x="23623" y="18930"/>
                <wp:lineTo x="23362" y="16503"/>
                <wp:lineTo x="23362" y="16342"/>
                <wp:lineTo x="22970" y="13915"/>
                <wp:lineTo x="22970" y="13753"/>
                <wp:lineTo x="22709" y="11326"/>
                <wp:lineTo x="22709" y="11164"/>
                <wp:lineTo x="22318" y="8737"/>
                <wp:lineTo x="22318" y="8575"/>
                <wp:lineTo x="21926" y="6148"/>
                <wp:lineTo x="21926" y="5987"/>
                <wp:lineTo x="21665" y="3560"/>
                <wp:lineTo x="21665" y="3398"/>
                <wp:lineTo x="21274" y="971"/>
                <wp:lineTo x="21013" y="-1780"/>
                <wp:lineTo x="19447" y="-1780"/>
              </wp:wrapPolygon>
            </wp:wrapTight>
            <wp:docPr id="12" name="Рисунок 9" descr="https://pp.userapi.com/c623930/u169813772/video/x_deffa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623930/u169813772/video/x_deffa1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0261" t="12097" r="27791" b="8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43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F27C2" w:rsidRDefault="005F27C2" w:rsidP="008E41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45A" w:rsidRPr="00EB23D9" w:rsidRDefault="0051645A" w:rsidP="008E41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23D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Номинация: </w:t>
      </w:r>
    </w:p>
    <w:p w:rsidR="0051645A" w:rsidRPr="008E419A" w:rsidRDefault="00396DEC" w:rsidP="008E419A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14D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645A" w:rsidRPr="008E419A">
        <w:rPr>
          <w:rFonts w:ascii="Times New Roman" w:hAnsi="Times New Roman" w:cs="Times New Roman"/>
          <w:b/>
          <w:i/>
          <w:sz w:val="28"/>
          <w:szCs w:val="28"/>
        </w:rPr>
        <w:t>«За самую перспективную разработку»</w:t>
      </w:r>
    </w:p>
    <w:p w:rsidR="0051645A" w:rsidRPr="00EB23D9" w:rsidRDefault="0051645A" w:rsidP="008E419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23D9"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Автор-составитель: </w:t>
      </w:r>
    </w:p>
    <w:p w:rsidR="0051645A" w:rsidRPr="00414D06" w:rsidRDefault="0051645A" w:rsidP="008E419A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14D06">
        <w:rPr>
          <w:rFonts w:ascii="Times New Roman" w:hAnsi="Times New Roman" w:cs="Times New Roman"/>
          <w:b/>
          <w:i/>
          <w:sz w:val="28"/>
          <w:szCs w:val="28"/>
        </w:rPr>
        <w:t>Филиппова Екатерина Николаевна,</w:t>
      </w:r>
    </w:p>
    <w:p w:rsidR="0051645A" w:rsidRPr="00414D06" w:rsidRDefault="0051645A" w:rsidP="008E419A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4D06">
        <w:rPr>
          <w:rFonts w:ascii="Times New Roman" w:hAnsi="Times New Roman" w:cs="Times New Roman"/>
          <w:i/>
          <w:sz w:val="28"/>
          <w:szCs w:val="28"/>
        </w:rPr>
        <w:t>учитель-логопед</w:t>
      </w:r>
    </w:p>
    <w:p w:rsidR="0051645A" w:rsidRDefault="0051645A" w:rsidP="008E419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645A" w:rsidRDefault="008E419A" w:rsidP="005164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-1638300</wp:posOffset>
            </wp:positionH>
            <wp:positionV relativeFrom="paragraph">
              <wp:posOffset>269240</wp:posOffset>
            </wp:positionV>
            <wp:extent cx="4587875" cy="3247390"/>
            <wp:effectExtent l="933450" t="57150" r="79375" b="67310"/>
            <wp:wrapTight wrapText="bothSides">
              <wp:wrapPolygon edited="0">
                <wp:start x="-448" y="-380"/>
                <wp:lineTo x="-448" y="15839"/>
                <wp:lineTo x="-4395" y="16346"/>
                <wp:lineTo x="-3857" y="17866"/>
                <wp:lineTo x="-448" y="22048"/>
                <wp:lineTo x="21525" y="22048"/>
                <wp:lineTo x="21615" y="22048"/>
                <wp:lineTo x="21615" y="21921"/>
                <wp:lineTo x="21794" y="21921"/>
                <wp:lineTo x="21974" y="21034"/>
                <wp:lineTo x="21884" y="19894"/>
                <wp:lineTo x="21884" y="-380"/>
                <wp:lineTo x="-448" y="-380"/>
              </wp:wrapPolygon>
            </wp:wrapTight>
            <wp:docPr id="11" name="Рисунок 6" descr="http://master-denas.ru/wa-data/public/shop/products/58/07/758/images/595/595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ster-denas.ru/wa-data/public/shop/products/58/07/758/images/595/595.9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33" b="10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3247390"/>
                    </a:xfrm>
                    <a:prstGeom prst="rect">
                      <a:avLst/>
                    </a:prstGeom>
                    <a:ln w="76200" cap="rnd">
                      <a:solidFill>
                        <a:srgbClr val="FFFFFF"/>
                      </a:solidFill>
                      <a:prstDash val="sysDot"/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1645A" w:rsidRDefault="0051645A" w:rsidP="005164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645A" w:rsidRDefault="0051645A" w:rsidP="0051645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645A" w:rsidRDefault="0051645A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27C2" w:rsidRDefault="005F27C2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7E6" w:rsidRDefault="00CA27E6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7E6" w:rsidRDefault="00CA27E6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7E6" w:rsidRDefault="00CA27E6" w:rsidP="005164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7E6" w:rsidRDefault="00CA27E6" w:rsidP="00CA27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19A" w:rsidRDefault="008E419A" w:rsidP="008E41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45A" w:rsidRDefault="0051645A" w:rsidP="008E41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Качканар</w:t>
      </w:r>
    </w:p>
    <w:p w:rsidR="0051645A" w:rsidRPr="0051645A" w:rsidRDefault="0051645A" w:rsidP="008E41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1645A" w:rsidRPr="0051645A" w:rsidSect="00A77950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8E419A">
        <w:rPr>
          <w:rFonts w:ascii="Times New Roman" w:hAnsi="Times New Roman" w:cs="Times New Roman"/>
          <w:sz w:val="28"/>
          <w:szCs w:val="28"/>
        </w:rPr>
        <w:t>г.</w:t>
      </w:r>
    </w:p>
    <w:p w:rsidR="004728DC" w:rsidRPr="00B77F07" w:rsidRDefault="004728DC" w:rsidP="004728D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данного пособия – познакомить родителей с уникальной возможностью – восстановление речи у детей и взрослых с помощью воздействия аппаратом ДЭНАС по системе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 системам соответствия. </w:t>
      </w:r>
      <w:r w:rsidRPr="00B77F07">
        <w:rPr>
          <w:rFonts w:ascii="Times New Roman" w:hAnsi="Times New Roman" w:cs="Times New Roman"/>
          <w:i/>
          <w:sz w:val="28"/>
          <w:szCs w:val="28"/>
        </w:rPr>
        <w:t xml:space="preserve">Это позволит родителям </w:t>
      </w:r>
      <w:r w:rsidRPr="00B77F07">
        <w:rPr>
          <w:rFonts w:ascii="Times New Roman" w:hAnsi="Times New Roman" w:cs="Times New Roman"/>
          <w:i/>
          <w:color w:val="FF0000"/>
          <w:sz w:val="28"/>
          <w:szCs w:val="28"/>
        </w:rPr>
        <w:t>быстро и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F07">
        <w:rPr>
          <w:rFonts w:ascii="Times New Roman" w:hAnsi="Times New Roman" w:cs="Times New Roman"/>
          <w:i/>
          <w:sz w:val="28"/>
          <w:szCs w:val="28"/>
        </w:rPr>
        <w:t xml:space="preserve">проводить сеансы ДЭНС (динамической </w:t>
      </w:r>
      <w:proofErr w:type="spellStart"/>
      <w:r w:rsidRPr="00B77F07">
        <w:rPr>
          <w:rFonts w:ascii="Times New Roman" w:hAnsi="Times New Roman" w:cs="Times New Roman"/>
          <w:i/>
          <w:sz w:val="28"/>
          <w:szCs w:val="28"/>
        </w:rPr>
        <w:t>электронейростимуляции</w:t>
      </w:r>
      <w:proofErr w:type="spellEnd"/>
      <w:r w:rsidRPr="00B77F07">
        <w:rPr>
          <w:rFonts w:ascii="Times New Roman" w:hAnsi="Times New Roman" w:cs="Times New Roman"/>
          <w:i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F07">
        <w:rPr>
          <w:rFonts w:ascii="Times New Roman" w:hAnsi="Times New Roman" w:cs="Times New Roman"/>
          <w:i/>
          <w:color w:val="FF0000"/>
          <w:sz w:val="28"/>
          <w:szCs w:val="28"/>
        </w:rPr>
        <w:t>получать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F07">
        <w:rPr>
          <w:rFonts w:ascii="Times New Roman" w:hAnsi="Times New Roman" w:cs="Times New Roman"/>
          <w:i/>
          <w:sz w:val="28"/>
          <w:szCs w:val="28"/>
        </w:rPr>
        <w:t xml:space="preserve">желаемый </w:t>
      </w:r>
      <w:r w:rsidRPr="00B77F07">
        <w:rPr>
          <w:rFonts w:ascii="Times New Roman" w:hAnsi="Times New Roman" w:cs="Times New Roman"/>
          <w:i/>
          <w:color w:val="FF0000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F07">
        <w:rPr>
          <w:rFonts w:ascii="Times New Roman" w:hAnsi="Times New Roman" w:cs="Times New Roman"/>
          <w:i/>
          <w:sz w:val="28"/>
          <w:szCs w:val="28"/>
        </w:rPr>
        <w:t>при восстановлении здоровья детей и их правильной речи.</w:t>
      </w:r>
    </w:p>
    <w:p w:rsidR="00211682" w:rsidRPr="00211682" w:rsidRDefault="00DF1CC8" w:rsidP="0021168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682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DF1CC8" w:rsidRPr="00606171" w:rsidRDefault="00DF1CC8" w:rsidP="00334F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171">
        <w:rPr>
          <w:rFonts w:ascii="Times New Roman" w:hAnsi="Times New Roman" w:cs="Times New Roman"/>
          <w:b/>
          <w:color w:val="FF0000"/>
          <w:sz w:val="28"/>
          <w:szCs w:val="28"/>
        </w:rPr>
        <w:t>Запомните: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171">
        <w:rPr>
          <w:rFonts w:ascii="Times New Roman" w:hAnsi="Times New Roman" w:cs="Times New Roman"/>
          <w:b/>
          <w:sz w:val="28"/>
          <w:szCs w:val="28"/>
        </w:rPr>
        <w:t>основная Ваша задача</w:t>
      </w:r>
      <w:r w:rsidRPr="00606171">
        <w:rPr>
          <w:rFonts w:ascii="Times New Roman" w:hAnsi="Times New Roman" w:cs="Times New Roman"/>
          <w:sz w:val="28"/>
          <w:szCs w:val="28"/>
        </w:rPr>
        <w:t xml:space="preserve"> – понять уникальность организма ребёнка и </w:t>
      </w:r>
      <w:r w:rsidRPr="00606171">
        <w:rPr>
          <w:rFonts w:ascii="Times New Roman" w:hAnsi="Times New Roman" w:cs="Times New Roman"/>
          <w:color w:val="FF0000"/>
          <w:sz w:val="28"/>
          <w:szCs w:val="28"/>
        </w:rPr>
        <w:t>научиться</w:t>
      </w:r>
      <w:r w:rsidRPr="00606171">
        <w:rPr>
          <w:rFonts w:ascii="Times New Roman" w:hAnsi="Times New Roman" w:cs="Times New Roman"/>
          <w:sz w:val="28"/>
          <w:szCs w:val="28"/>
        </w:rPr>
        <w:t xml:space="preserve"> с помощью аппарата ДЭНАС</w:t>
      </w:r>
      <w:r w:rsidR="004728DC" w:rsidRPr="00606171">
        <w:rPr>
          <w:rFonts w:ascii="Times New Roman" w:hAnsi="Times New Roman" w:cs="Times New Roman"/>
          <w:sz w:val="28"/>
          <w:szCs w:val="28"/>
        </w:rPr>
        <w:t>,</w:t>
      </w:r>
      <w:r w:rsidRPr="00606171">
        <w:rPr>
          <w:rFonts w:ascii="Times New Roman" w:hAnsi="Times New Roman" w:cs="Times New Roman"/>
          <w:sz w:val="28"/>
          <w:szCs w:val="28"/>
        </w:rPr>
        <w:t xml:space="preserve"> грамотно помогать ему в процессе самовосстановления.</w:t>
      </w:r>
    </w:p>
    <w:p w:rsidR="00591D91" w:rsidRDefault="00591D91" w:rsidP="00334F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особое внимание привлекают методы безопасной, аппаратной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элетрорефлексотерапии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обладают высокой эффективностью и позволяют оказывать воздействие не только в лечебных учреждениях, но и в домашних условиях. Если говорить о детском организме, то у него гораздо больше всевозможных восстановительных программ, позволяющих быстро получать оздоровительный эффект. ДЭНС – это биоуправляемая электротерапия!</w:t>
      </w:r>
    </w:p>
    <w:p w:rsidR="003145F6" w:rsidRDefault="003145F6" w:rsidP="00314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ДЭНС-терапия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позволяет легко и просто получать желаемые результаты при восстановлении правильной речи. Практика показывает, что у детей, которые с раннего возраста знакомы с аппаратом ДЭНАС, не возникает логопедических проблем вовсе или они не значительные. Почему?</w:t>
      </w:r>
    </w:p>
    <w:p w:rsidR="003145F6" w:rsidRDefault="003145F6" w:rsidP="00314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в том, что наш организм обладает уникальной возможностью самовосстановления. Когда родители проводят ребёнку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ДЭНС-терапию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ОРЗ, простудах или профилактически, то в работу включается ЦНС (центральная нервная система), идёт восстановление проводимости нервных волокон, отвечающих в том числе, и за правильную речь, и за коррекцию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ДЭНС-терапия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формирует связи между ЦНС и мышечным аппаратом, участвующим в акте речи. И чем больше создаётся подобных связей, тем выше у ребёнка интеллект, тем больше объём памяти.</w:t>
      </w:r>
      <w:r w:rsidRPr="003145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5F6" w:rsidRDefault="007E3AFD" w:rsidP="00314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171">
        <w:rPr>
          <w:rFonts w:ascii="Times New Roman" w:hAnsi="Times New Roman" w:cs="Times New Roman"/>
          <w:b/>
          <w:sz w:val="28"/>
          <w:szCs w:val="28"/>
        </w:rPr>
        <w:t xml:space="preserve">Дорогие </w:t>
      </w:r>
      <w:r w:rsidR="003145F6" w:rsidRPr="00606171">
        <w:rPr>
          <w:rFonts w:ascii="Times New Roman" w:hAnsi="Times New Roman" w:cs="Times New Roman"/>
          <w:b/>
          <w:sz w:val="28"/>
          <w:szCs w:val="28"/>
        </w:rPr>
        <w:t>родители!</w:t>
      </w:r>
      <w:r w:rsidR="003145F6">
        <w:rPr>
          <w:rFonts w:ascii="Times New Roman" w:hAnsi="Times New Roman" w:cs="Times New Roman"/>
          <w:sz w:val="28"/>
          <w:szCs w:val="28"/>
        </w:rPr>
        <w:t xml:space="preserve"> Необходимо как можно раньше подключать </w:t>
      </w:r>
      <w:proofErr w:type="spellStart"/>
      <w:r w:rsidR="003145F6">
        <w:rPr>
          <w:rFonts w:ascii="Times New Roman" w:hAnsi="Times New Roman" w:cs="Times New Roman"/>
          <w:sz w:val="28"/>
          <w:szCs w:val="28"/>
        </w:rPr>
        <w:t>ДЭНС-терапию</w:t>
      </w:r>
      <w:proofErr w:type="spellEnd"/>
      <w:r w:rsidR="003145F6">
        <w:rPr>
          <w:rFonts w:ascii="Times New Roman" w:hAnsi="Times New Roman" w:cs="Times New Roman"/>
          <w:sz w:val="28"/>
          <w:szCs w:val="28"/>
        </w:rPr>
        <w:t>, чтобы у ребёнка начала формироваться правильная речь.</w:t>
      </w:r>
    </w:p>
    <w:p w:rsidR="003145F6" w:rsidRDefault="003145F6" w:rsidP="00314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Позвольте организму Вашего ребёнка проявить свои способности по восстановлению речи. Именно сейчас ему так нужна Ваша помощь! </w:t>
      </w:r>
    </w:p>
    <w:p w:rsidR="003F3ABC" w:rsidRDefault="00A850E7" w:rsidP="003F3A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252095</wp:posOffset>
            </wp:positionV>
            <wp:extent cx="1828800" cy="1299845"/>
            <wp:effectExtent l="19050" t="19050" r="19050" b="14605"/>
            <wp:wrapTight wrapText="bothSides">
              <wp:wrapPolygon edited="0">
                <wp:start x="-225" y="-317"/>
                <wp:lineTo x="-225" y="21843"/>
                <wp:lineTo x="21825" y="21843"/>
                <wp:lineTo x="21825" y="-317"/>
                <wp:lineTo x="-225" y="-317"/>
              </wp:wrapPolygon>
            </wp:wrapTight>
            <wp:docPr id="15" name="Рисунок 13" descr="D:\Мои документы\DHbJwAJWsAARA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DHbJwAJWsAARAf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18" t="2789" r="3636" b="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9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ABC">
        <w:rPr>
          <w:rFonts w:ascii="Times New Roman" w:hAnsi="Times New Roman" w:cs="Times New Roman"/>
          <w:sz w:val="28"/>
          <w:szCs w:val="28"/>
        </w:rPr>
        <w:t>Урок №1. «</w:t>
      </w:r>
      <w:r w:rsidR="003F3ABC" w:rsidRPr="003F3ABC">
        <w:rPr>
          <w:rFonts w:ascii="Times New Roman" w:hAnsi="Times New Roman" w:cs="Times New Roman"/>
          <w:b/>
          <w:sz w:val="28"/>
          <w:szCs w:val="28"/>
        </w:rPr>
        <w:t>Наш домашний доктор ДЭНАС!</w:t>
      </w:r>
      <w:r w:rsidR="003F3ABC">
        <w:rPr>
          <w:rFonts w:ascii="Times New Roman" w:hAnsi="Times New Roman" w:cs="Times New Roman"/>
          <w:b/>
          <w:sz w:val="28"/>
          <w:szCs w:val="28"/>
        </w:rPr>
        <w:t>»</w:t>
      </w:r>
    </w:p>
    <w:p w:rsidR="003F3ABC" w:rsidRDefault="003F3ABC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аппарат ДЭНАС имеет встроенные электроды.</w:t>
      </w:r>
    </w:p>
    <w:p w:rsidR="00D55B2C" w:rsidRPr="006B5B95" w:rsidRDefault="00D55B2C" w:rsidP="00A850E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B5B95">
        <w:rPr>
          <w:rFonts w:ascii="Times New Roman" w:hAnsi="Times New Roman" w:cs="Times New Roman"/>
          <w:sz w:val="28"/>
          <w:szCs w:val="28"/>
        </w:rPr>
        <w:t xml:space="preserve">Рис. 1 </w:t>
      </w:r>
      <w:r w:rsidRPr="006B5B95">
        <w:rPr>
          <w:rFonts w:ascii="Times New Roman" w:hAnsi="Times New Roman" w:cs="Times New Roman"/>
          <w:i/>
          <w:sz w:val="28"/>
          <w:szCs w:val="28"/>
        </w:rPr>
        <w:t xml:space="preserve">Универсальный портативный аппарат </w:t>
      </w:r>
      <w:r w:rsidRPr="006B5B95">
        <w:rPr>
          <w:rFonts w:ascii="Times New Roman" w:hAnsi="Times New Roman" w:cs="Times New Roman"/>
          <w:i/>
          <w:sz w:val="24"/>
          <w:szCs w:val="24"/>
        </w:rPr>
        <w:t xml:space="preserve">ДЭНАС </w:t>
      </w:r>
      <w:r w:rsidR="00A850E7" w:rsidRPr="006B5B95">
        <w:rPr>
          <w:rFonts w:ascii="Times New Roman" w:hAnsi="Times New Roman" w:cs="Times New Roman"/>
          <w:i/>
          <w:sz w:val="24"/>
          <w:szCs w:val="24"/>
        </w:rPr>
        <w:t>ПКМ</w:t>
      </w:r>
    </w:p>
    <w:p w:rsidR="00A850E7" w:rsidRDefault="00A850E7" w:rsidP="00E327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2523490</wp:posOffset>
            </wp:positionH>
            <wp:positionV relativeFrom="paragraph">
              <wp:posOffset>432435</wp:posOffset>
            </wp:positionV>
            <wp:extent cx="1952625" cy="1352550"/>
            <wp:effectExtent l="19050" t="19050" r="28575" b="19050"/>
            <wp:wrapTight wrapText="bothSides">
              <wp:wrapPolygon edited="0">
                <wp:start x="-211" y="-304"/>
                <wp:lineTo x="-211" y="21904"/>
                <wp:lineTo x="21916" y="21904"/>
                <wp:lineTo x="21916" y="-304"/>
                <wp:lineTo x="-211" y="-304"/>
              </wp:wrapPolygon>
            </wp:wrapTight>
            <wp:docPr id="6" name="Рисунок 2" descr="D:\Мои документы\ДЭНАС\аппараты дэ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ДЭНАС\аппараты дэна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699" t="30303" r="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52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781" w:rsidRDefault="003F3ABC" w:rsidP="00E327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57A33">
        <w:rPr>
          <w:rFonts w:ascii="Times New Roman" w:hAnsi="Times New Roman" w:cs="Times New Roman"/>
          <w:sz w:val="28"/>
          <w:szCs w:val="28"/>
        </w:rPr>
        <w:t xml:space="preserve">универсальному </w:t>
      </w:r>
      <w:r>
        <w:rPr>
          <w:rFonts w:ascii="Times New Roman" w:hAnsi="Times New Roman" w:cs="Times New Roman"/>
          <w:sz w:val="28"/>
          <w:szCs w:val="28"/>
        </w:rPr>
        <w:t xml:space="preserve">аппарату </w:t>
      </w:r>
      <w:r w:rsidR="00757A33">
        <w:rPr>
          <w:rFonts w:ascii="Times New Roman" w:hAnsi="Times New Roman" w:cs="Times New Roman"/>
          <w:sz w:val="28"/>
          <w:szCs w:val="28"/>
        </w:rPr>
        <w:t xml:space="preserve">ДЭНАС ПКМ </w:t>
      </w:r>
      <w:r>
        <w:rPr>
          <w:rFonts w:ascii="Times New Roman" w:hAnsi="Times New Roman" w:cs="Times New Roman"/>
          <w:sz w:val="28"/>
          <w:szCs w:val="28"/>
        </w:rPr>
        <w:t xml:space="preserve">можно присоединить выносной терапевтический электрод </w:t>
      </w:r>
      <w:r w:rsidR="00757A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D55B2C">
        <w:rPr>
          <w:rFonts w:ascii="Times New Roman" w:hAnsi="Times New Roman" w:cs="Times New Roman"/>
          <w:sz w:val="28"/>
          <w:szCs w:val="28"/>
        </w:rPr>
        <w:t>2</w:t>
      </w:r>
      <w:r w:rsidR="00757A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который предназначен  для воздействия на биологически активные точки и зоны кисти и стоп.</w:t>
      </w:r>
    </w:p>
    <w:p w:rsidR="003F3ABC" w:rsidRDefault="00606171" w:rsidP="00A850E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D55B2C">
        <w:rPr>
          <w:rFonts w:ascii="Times New Roman" w:hAnsi="Times New Roman" w:cs="Times New Roman"/>
          <w:sz w:val="28"/>
          <w:szCs w:val="28"/>
        </w:rPr>
        <w:t xml:space="preserve">Рис. 2 </w:t>
      </w:r>
      <w:r w:rsidR="00E32781" w:rsidRPr="00E32781">
        <w:rPr>
          <w:rFonts w:ascii="Times New Roman" w:hAnsi="Times New Roman" w:cs="Times New Roman"/>
          <w:i/>
          <w:sz w:val="28"/>
          <w:szCs w:val="28"/>
        </w:rPr>
        <w:t>Выносные электроды</w:t>
      </w:r>
    </w:p>
    <w:p w:rsidR="003F3ABC" w:rsidRPr="003F3ABC" w:rsidRDefault="003F3ABC" w:rsidP="003F3A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ABC">
        <w:rPr>
          <w:rFonts w:ascii="Times New Roman" w:hAnsi="Times New Roman" w:cs="Times New Roman"/>
          <w:b/>
          <w:sz w:val="28"/>
          <w:szCs w:val="28"/>
        </w:rPr>
        <w:t>Это должен знать каждый!</w:t>
      </w:r>
    </w:p>
    <w:p w:rsidR="003F3ABC" w:rsidRPr="003F3ABC" w:rsidRDefault="003F3ABC" w:rsidP="003F3ABC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ДЭНАС не имеет возрастных ограничений, и его применение </w:t>
      </w:r>
      <w:r w:rsidRPr="003F3ABC">
        <w:rPr>
          <w:rFonts w:ascii="Times New Roman" w:hAnsi="Times New Roman" w:cs="Times New Roman"/>
          <w:b/>
          <w:i/>
          <w:sz w:val="28"/>
          <w:szCs w:val="28"/>
          <w:u w:val="single"/>
        </w:rPr>
        <w:t>показано</w:t>
      </w:r>
      <w:r w:rsidRPr="003F3A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взрослым и детям. </w:t>
      </w:r>
      <w:r w:rsidRPr="003F3ABC">
        <w:rPr>
          <w:rFonts w:ascii="Times New Roman" w:hAnsi="Times New Roman" w:cs="Times New Roman"/>
          <w:b/>
          <w:color w:val="FF0000"/>
          <w:sz w:val="28"/>
          <w:szCs w:val="28"/>
        </w:rPr>
        <w:t>ДЭНС можно применять сразу после рождения.</w:t>
      </w:r>
    </w:p>
    <w:p w:rsidR="003F3ABC" w:rsidRDefault="003F3ABC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ABC">
        <w:rPr>
          <w:rFonts w:ascii="Times New Roman" w:hAnsi="Times New Roman" w:cs="Times New Roman"/>
          <w:b/>
          <w:i/>
          <w:sz w:val="28"/>
          <w:szCs w:val="28"/>
          <w:u w:val="single"/>
        </w:rPr>
        <w:t>Противопоказаниями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аппаратов ДЭНС являются наличие имплантированного кардиостимулятора и индивидуальная непереносимость</w:t>
      </w:r>
      <w:r w:rsidR="00072916">
        <w:rPr>
          <w:rFonts w:ascii="Times New Roman" w:hAnsi="Times New Roman" w:cs="Times New Roman"/>
          <w:sz w:val="28"/>
          <w:szCs w:val="28"/>
        </w:rPr>
        <w:t xml:space="preserve"> тока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ABC" w:rsidRPr="00E42417" w:rsidRDefault="00E42417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Pr="00E42417">
        <w:rPr>
          <w:rFonts w:ascii="Times New Roman" w:hAnsi="Times New Roman" w:cs="Times New Roman"/>
          <w:sz w:val="28"/>
          <w:szCs w:val="28"/>
        </w:rPr>
        <w:t xml:space="preserve">Особенности применения </w:t>
      </w:r>
      <w:proofErr w:type="spellStart"/>
      <w:r w:rsidRPr="00E42417">
        <w:rPr>
          <w:rFonts w:ascii="Times New Roman" w:hAnsi="Times New Roman" w:cs="Times New Roman"/>
          <w:sz w:val="28"/>
          <w:szCs w:val="28"/>
        </w:rPr>
        <w:t>ДЭНС-терапии</w:t>
      </w:r>
      <w:proofErr w:type="spellEnd"/>
      <w:r w:rsidRPr="00E42417">
        <w:rPr>
          <w:rFonts w:ascii="Times New Roman" w:hAnsi="Times New Roman" w:cs="Times New Roman"/>
          <w:sz w:val="28"/>
          <w:szCs w:val="28"/>
        </w:rPr>
        <w:t xml:space="preserve"> в детской логопедической практике:</w:t>
      </w:r>
    </w:p>
    <w:p w:rsidR="00E42417" w:rsidRPr="00605F73" w:rsidRDefault="00E42417" w:rsidP="00E4241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73">
        <w:rPr>
          <w:rFonts w:ascii="Times New Roman" w:hAnsi="Times New Roman" w:cs="Times New Roman"/>
          <w:b/>
          <w:sz w:val="28"/>
          <w:szCs w:val="28"/>
        </w:rPr>
        <w:t>Электроды аппарата ДЭНАС должны иметь комнатную температуру, а ещё лучше – температуру тела.</w:t>
      </w:r>
    </w:p>
    <w:p w:rsidR="00E42417" w:rsidRPr="00605F73" w:rsidRDefault="00E42417" w:rsidP="00E4241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F73">
        <w:rPr>
          <w:rFonts w:ascii="Times New Roman" w:hAnsi="Times New Roman" w:cs="Times New Roman"/>
          <w:b/>
          <w:sz w:val="28"/>
          <w:szCs w:val="28"/>
        </w:rPr>
        <w:t>Мощность, которую Вы выбираете для работы с ребёнком, должна быть минимальной (2-3 ед.)</w:t>
      </w:r>
    </w:p>
    <w:p w:rsidR="00E42417" w:rsidRPr="00E42417" w:rsidRDefault="00E42417" w:rsidP="00E4241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F73">
        <w:rPr>
          <w:rFonts w:ascii="Times New Roman" w:hAnsi="Times New Roman" w:cs="Times New Roman"/>
          <w:b/>
          <w:sz w:val="28"/>
          <w:szCs w:val="28"/>
        </w:rPr>
        <w:t>Частота, которую Вы выбираете для решения задач по логопедии – 20 Гц.</w:t>
      </w:r>
      <w:r w:rsidRPr="00E42417">
        <w:rPr>
          <w:rFonts w:ascii="Times New Roman" w:hAnsi="Times New Roman" w:cs="Times New Roman"/>
          <w:sz w:val="28"/>
          <w:szCs w:val="28"/>
        </w:rPr>
        <w:t xml:space="preserve"> Именно при воздействии этой частотой на зоны соответствия, организм начинает активно вырабатывать </w:t>
      </w:r>
      <w:proofErr w:type="spellStart"/>
      <w:r w:rsidRPr="00E42417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E42417">
        <w:rPr>
          <w:rFonts w:ascii="Times New Roman" w:hAnsi="Times New Roman" w:cs="Times New Roman"/>
          <w:sz w:val="28"/>
          <w:szCs w:val="28"/>
        </w:rPr>
        <w:t xml:space="preserve"> – «витамины удовольствия», снимает спазм. </w:t>
      </w:r>
      <w:proofErr w:type="spellStart"/>
      <w:r w:rsidRPr="00E42417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E42417">
        <w:rPr>
          <w:rFonts w:ascii="Times New Roman" w:hAnsi="Times New Roman" w:cs="Times New Roman"/>
          <w:sz w:val="28"/>
          <w:szCs w:val="28"/>
        </w:rPr>
        <w:t xml:space="preserve"> дети успокаиваются, а иногда просто засыпают во время процедуры. </w:t>
      </w:r>
    </w:p>
    <w:p w:rsidR="00E42417" w:rsidRDefault="00E42417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 ребёнок спит, его организм в спокойном режиме ведёт восстановительную работу. Применение модулированной частоты 7710 нормализует состояние нервной системы.</w:t>
      </w:r>
    </w:p>
    <w:p w:rsidR="00B81888" w:rsidRPr="00B81888" w:rsidRDefault="0038742B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1459865</wp:posOffset>
            </wp:positionV>
            <wp:extent cx="2590800" cy="1743075"/>
            <wp:effectExtent l="19050" t="19050" r="19050" b="28575"/>
            <wp:wrapTight wrapText="bothSides">
              <wp:wrapPolygon edited="0">
                <wp:start x="-159" y="-236"/>
                <wp:lineTo x="-159" y="21954"/>
                <wp:lineTo x="21759" y="21954"/>
                <wp:lineTo x="21759" y="-236"/>
                <wp:lineTo x="-159" y="-236"/>
              </wp:wrapPolygon>
            </wp:wrapTight>
            <wp:docPr id="1" name="Рисунок 1" descr="D:\Мои документы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58" t="20437" r="6626" b="1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43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5F7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05F73">
        <w:rPr>
          <w:rFonts w:ascii="Times New Roman" w:hAnsi="Times New Roman" w:cs="Times New Roman"/>
          <w:sz w:val="28"/>
          <w:szCs w:val="28"/>
        </w:rPr>
        <w:t>ДЭНС-терапии</w:t>
      </w:r>
      <w:proofErr w:type="spellEnd"/>
      <w:r w:rsidR="00605F73">
        <w:rPr>
          <w:rFonts w:ascii="Times New Roman" w:hAnsi="Times New Roman" w:cs="Times New Roman"/>
          <w:sz w:val="28"/>
          <w:szCs w:val="28"/>
        </w:rPr>
        <w:t xml:space="preserve"> прекрасной возможностью для организма </w:t>
      </w:r>
      <w:r w:rsidR="00605F73" w:rsidRPr="00605F73">
        <w:rPr>
          <w:rFonts w:ascii="Times New Roman" w:hAnsi="Times New Roman" w:cs="Times New Roman"/>
          <w:b/>
          <w:i/>
          <w:sz w:val="28"/>
          <w:szCs w:val="28"/>
        </w:rPr>
        <w:t>является программа МЭД.</w:t>
      </w:r>
      <w:r w:rsidR="00605F73">
        <w:rPr>
          <w:rFonts w:ascii="Times New Roman" w:hAnsi="Times New Roman" w:cs="Times New Roman"/>
          <w:sz w:val="28"/>
          <w:szCs w:val="28"/>
        </w:rPr>
        <w:t xml:space="preserve"> </w:t>
      </w:r>
      <w:r w:rsidR="00605F73" w:rsidRPr="00605F73">
        <w:rPr>
          <w:rFonts w:ascii="Times New Roman" w:hAnsi="Times New Roman" w:cs="Times New Roman"/>
          <w:b/>
          <w:i/>
          <w:sz w:val="28"/>
          <w:szCs w:val="28"/>
        </w:rPr>
        <w:t xml:space="preserve">Её применение позволяет организму ребёнка перейти на качественно более высокий уровень адаптации. </w:t>
      </w:r>
      <w:r w:rsidR="00605F73" w:rsidRPr="00605F73">
        <w:rPr>
          <w:rFonts w:ascii="Times New Roman" w:hAnsi="Times New Roman" w:cs="Times New Roman"/>
          <w:b/>
          <w:sz w:val="28"/>
          <w:szCs w:val="28"/>
        </w:rPr>
        <w:t>Программа МЭД</w:t>
      </w:r>
      <w:r w:rsidR="00605F73">
        <w:rPr>
          <w:rFonts w:ascii="Times New Roman" w:hAnsi="Times New Roman" w:cs="Times New Roman"/>
          <w:sz w:val="28"/>
          <w:szCs w:val="28"/>
        </w:rPr>
        <w:t xml:space="preserve"> </w:t>
      </w:r>
      <w:r w:rsidR="00605F73" w:rsidRPr="00605F73">
        <w:rPr>
          <w:rFonts w:ascii="Times New Roman" w:hAnsi="Times New Roman" w:cs="Times New Roman"/>
          <w:b/>
          <w:i/>
          <w:sz w:val="28"/>
          <w:szCs w:val="28"/>
        </w:rPr>
        <w:t>(минимальная эффективная доза).</w:t>
      </w:r>
      <w:r w:rsidR="00B818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188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81888">
        <w:rPr>
          <w:rFonts w:ascii="Times New Roman" w:hAnsi="Times New Roman" w:cs="Times New Roman"/>
          <w:sz w:val="28"/>
          <w:szCs w:val="28"/>
        </w:rPr>
        <w:t>ДЭНС-терапии</w:t>
      </w:r>
      <w:proofErr w:type="spellEnd"/>
      <w:r w:rsidR="00B81888">
        <w:rPr>
          <w:rFonts w:ascii="Times New Roman" w:hAnsi="Times New Roman" w:cs="Times New Roman"/>
          <w:sz w:val="28"/>
          <w:szCs w:val="28"/>
        </w:rPr>
        <w:t xml:space="preserve"> в режиме МЭД воздействуем аппаратом ДЭНАС ПКМ на зону </w:t>
      </w:r>
      <w:proofErr w:type="spellStart"/>
      <w:r w:rsidR="00B81888">
        <w:rPr>
          <w:rFonts w:ascii="Times New Roman" w:hAnsi="Times New Roman" w:cs="Times New Roman"/>
          <w:sz w:val="28"/>
          <w:szCs w:val="28"/>
        </w:rPr>
        <w:t>Хэ-Гу</w:t>
      </w:r>
      <w:proofErr w:type="spellEnd"/>
      <w:r w:rsidR="00B81888">
        <w:rPr>
          <w:rFonts w:ascii="Times New Roman" w:hAnsi="Times New Roman" w:cs="Times New Roman"/>
          <w:sz w:val="28"/>
          <w:szCs w:val="28"/>
        </w:rPr>
        <w:t>.</w:t>
      </w:r>
    </w:p>
    <w:p w:rsidR="00E32781" w:rsidRDefault="00E32781" w:rsidP="00467D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42B" w:rsidRDefault="0038742B" w:rsidP="00B81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42B" w:rsidRDefault="0038742B" w:rsidP="00B81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417" w:rsidRDefault="00B81888" w:rsidP="00B81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467D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888">
        <w:rPr>
          <w:rFonts w:ascii="Times New Roman" w:hAnsi="Times New Roman" w:cs="Times New Roman"/>
          <w:i/>
          <w:sz w:val="28"/>
          <w:szCs w:val="28"/>
        </w:rPr>
        <w:t xml:space="preserve">Точка </w:t>
      </w:r>
      <w:proofErr w:type="spellStart"/>
      <w:r w:rsidRPr="00B81888">
        <w:rPr>
          <w:rFonts w:ascii="Times New Roman" w:hAnsi="Times New Roman" w:cs="Times New Roman"/>
          <w:i/>
          <w:sz w:val="28"/>
          <w:szCs w:val="28"/>
        </w:rPr>
        <w:t>Хэ-Гу</w:t>
      </w:r>
      <w:proofErr w:type="spellEnd"/>
      <w:r w:rsidRPr="00B81888">
        <w:rPr>
          <w:rFonts w:ascii="Times New Roman" w:hAnsi="Times New Roman" w:cs="Times New Roman"/>
          <w:i/>
          <w:sz w:val="28"/>
          <w:szCs w:val="28"/>
        </w:rPr>
        <w:t xml:space="preserve"> парная и находится </w:t>
      </w:r>
      <w:r w:rsidR="00E42417" w:rsidRPr="00B818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1888">
        <w:rPr>
          <w:rFonts w:ascii="Times New Roman" w:hAnsi="Times New Roman" w:cs="Times New Roman"/>
          <w:i/>
          <w:sz w:val="28"/>
          <w:szCs w:val="28"/>
        </w:rPr>
        <w:t>на тыльной стороне левой и правой кисти</w:t>
      </w:r>
    </w:p>
    <w:p w:rsidR="00B81888" w:rsidRDefault="00B81888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Воздействие на точку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Хэ-Гу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помогает при многих «неприятностях», т.к. она заведует жизненной энергией человека. Но самое главное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Хэ-Гу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это «пусковая» точка. Если начать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ДЭНС-терапию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неё, многие биологические точки становятся активней в два-три раза. Точка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Хэ-Гу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доступна, легко запоминается и удобна в работе.</w:t>
      </w:r>
    </w:p>
    <w:p w:rsidR="00B81888" w:rsidRDefault="00B81888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888">
        <w:rPr>
          <w:rFonts w:ascii="Times New Roman" w:hAnsi="Times New Roman" w:cs="Times New Roman"/>
          <w:b/>
          <w:sz w:val="28"/>
          <w:szCs w:val="28"/>
        </w:rPr>
        <w:t xml:space="preserve">Результат будет лучше, если во время одного сеанса Вы будете использовать точку </w:t>
      </w:r>
      <w:proofErr w:type="spellStart"/>
      <w:r w:rsidRPr="00B81888">
        <w:rPr>
          <w:rFonts w:ascii="Times New Roman" w:hAnsi="Times New Roman" w:cs="Times New Roman"/>
          <w:b/>
          <w:sz w:val="28"/>
          <w:szCs w:val="28"/>
        </w:rPr>
        <w:t>Хэ-Гу</w:t>
      </w:r>
      <w:proofErr w:type="spellEnd"/>
      <w:r w:rsidRPr="00B81888">
        <w:rPr>
          <w:rFonts w:ascii="Times New Roman" w:hAnsi="Times New Roman" w:cs="Times New Roman"/>
          <w:b/>
          <w:sz w:val="28"/>
          <w:szCs w:val="28"/>
        </w:rPr>
        <w:t xml:space="preserve"> только на одной руке.</w:t>
      </w:r>
      <w:r>
        <w:rPr>
          <w:rFonts w:ascii="Times New Roman" w:hAnsi="Times New Roman" w:cs="Times New Roman"/>
          <w:sz w:val="28"/>
          <w:szCs w:val="28"/>
        </w:rPr>
        <w:t xml:space="preserve"> Во время следующего сеанса можно задействовать эту точку на другой руке.</w:t>
      </w:r>
    </w:p>
    <w:p w:rsidR="00AB56E3" w:rsidRPr="005E45AE" w:rsidRDefault="00AB56E3" w:rsidP="003F3AB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5AE">
        <w:rPr>
          <w:rFonts w:ascii="Times New Roman" w:hAnsi="Times New Roman" w:cs="Times New Roman"/>
          <w:b/>
          <w:sz w:val="28"/>
          <w:szCs w:val="28"/>
        </w:rPr>
        <w:t xml:space="preserve">Программа МЭД на точке </w:t>
      </w:r>
      <w:proofErr w:type="spellStart"/>
      <w:r w:rsidRPr="005E45AE">
        <w:rPr>
          <w:rFonts w:ascii="Times New Roman" w:hAnsi="Times New Roman" w:cs="Times New Roman"/>
          <w:b/>
          <w:sz w:val="28"/>
          <w:szCs w:val="28"/>
        </w:rPr>
        <w:t>Хэ-Гу</w:t>
      </w:r>
      <w:proofErr w:type="spellEnd"/>
      <w:r w:rsidRPr="005E4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A33">
        <w:rPr>
          <w:rFonts w:ascii="Times New Roman" w:hAnsi="Times New Roman" w:cs="Times New Roman"/>
          <w:b/>
          <w:sz w:val="28"/>
          <w:szCs w:val="28"/>
        </w:rPr>
        <w:t xml:space="preserve">применяется </w:t>
      </w:r>
      <w:r w:rsidRPr="005E45AE">
        <w:rPr>
          <w:rFonts w:ascii="Times New Roman" w:hAnsi="Times New Roman" w:cs="Times New Roman"/>
          <w:b/>
          <w:sz w:val="28"/>
          <w:szCs w:val="28"/>
        </w:rPr>
        <w:t xml:space="preserve">1 раз в день утром, </w:t>
      </w:r>
      <w:r w:rsidR="00E3104D">
        <w:rPr>
          <w:rFonts w:ascii="Times New Roman" w:hAnsi="Times New Roman" w:cs="Times New Roman"/>
          <w:b/>
          <w:sz w:val="28"/>
          <w:szCs w:val="28"/>
        </w:rPr>
        <w:t xml:space="preserve">время от 1 до 5 минут, </w:t>
      </w:r>
      <w:r w:rsidRPr="005E45AE">
        <w:rPr>
          <w:rFonts w:ascii="Times New Roman" w:hAnsi="Times New Roman" w:cs="Times New Roman"/>
          <w:b/>
          <w:sz w:val="28"/>
          <w:szCs w:val="28"/>
        </w:rPr>
        <w:t>курс 10 дней в следующих ситуациях:</w:t>
      </w:r>
    </w:p>
    <w:p w:rsidR="00B81888" w:rsidRPr="00AB56E3" w:rsidRDefault="00AB56E3" w:rsidP="00AB56E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6E3">
        <w:rPr>
          <w:rFonts w:ascii="Times New Roman" w:hAnsi="Times New Roman" w:cs="Times New Roman"/>
          <w:sz w:val="28"/>
          <w:szCs w:val="28"/>
        </w:rPr>
        <w:t>профилактика во время гриппа и простудных заболеваний;</w:t>
      </w:r>
    </w:p>
    <w:p w:rsidR="00AB56E3" w:rsidRPr="00AB56E3" w:rsidRDefault="00AB56E3" w:rsidP="00AB56E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6E3">
        <w:rPr>
          <w:rFonts w:ascii="Times New Roman" w:hAnsi="Times New Roman" w:cs="Times New Roman"/>
          <w:sz w:val="28"/>
          <w:szCs w:val="28"/>
        </w:rPr>
        <w:t>когда ребёнок только пошёл в садик или в школу и ещё не успел адаптироваться к новому микроклимату;</w:t>
      </w:r>
    </w:p>
    <w:p w:rsidR="00AB56E3" w:rsidRPr="00AB56E3" w:rsidRDefault="00AB56E3" w:rsidP="00AB56E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6E3">
        <w:rPr>
          <w:rFonts w:ascii="Times New Roman" w:hAnsi="Times New Roman" w:cs="Times New Roman"/>
          <w:sz w:val="28"/>
          <w:szCs w:val="28"/>
        </w:rPr>
        <w:t>при любых стрессовых ситуациях;</w:t>
      </w:r>
    </w:p>
    <w:p w:rsidR="00AB56E3" w:rsidRPr="00AB56E3" w:rsidRDefault="00AB56E3" w:rsidP="00AB56E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6E3">
        <w:rPr>
          <w:rFonts w:ascii="Times New Roman" w:hAnsi="Times New Roman" w:cs="Times New Roman"/>
          <w:sz w:val="28"/>
          <w:szCs w:val="28"/>
        </w:rPr>
        <w:t>когда надо усилить иммунную защиту организма ребёнка естественным путём без медикаментов.</w:t>
      </w:r>
    </w:p>
    <w:p w:rsidR="00AB56E3" w:rsidRDefault="00AB56E3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6E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Решать логопедические задачки</w:t>
      </w:r>
      <w:r>
        <w:rPr>
          <w:rFonts w:ascii="Times New Roman" w:hAnsi="Times New Roman" w:cs="Times New Roman"/>
          <w:sz w:val="28"/>
          <w:szCs w:val="28"/>
        </w:rPr>
        <w:t xml:space="preserve"> помогают многочисленные соответствия организма. Использование методики ДЭНС по </w:t>
      </w:r>
      <w:r w:rsidRPr="00AB56E3">
        <w:rPr>
          <w:rFonts w:ascii="Times New Roman" w:hAnsi="Times New Roman" w:cs="Times New Roman"/>
          <w:i/>
          <w:sz w:val="28"/>
          <w:szCs w:val="28"/>
        </w:rPr>
        <w:t xml:space="preserve">Су </w:t>
      </w:r>
      <w:proofErr w:type="spellStart"/>
      <w:r w:rsidRPr="00AB56E3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 w:rsidRPr="00AB56E3">
        <w:rPr>
          <w:rFonts w:ascii="Times New Roman" w:hAnsi="Times New Roman" w:cs="Times New Roman"/>
          <w:i/>
          <w:sz w:val="28"/>
          <w:szCs w:val="28"/>
        </w:rPr>
        <w:t xml:space="preserve"> терапии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сохранению и укреплению здоровья, развитию речи. Однако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 является более эффективным способом не только развития мелкой моторики рук и артикуляционных способностей ребёнка, она является «пультом дистанционного управления» здоровьем человека.</w:t>
      </w:r>
    </w:p>
    <w:p w:rsidR="005E45AE" w:rsidRDefault="00B77F07" w:rsidP="003F3AB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2159000</wp:posOffset>
            </wp:positionV>
            <wp:extent cx="5886450" cy="3114675"/>
            <wp:effectExtent l="19050" t="0" r="0" b="0"/>
            <wp:wrapTight wrapText="bothSides">
              <wp:wrapPolygon edited="0">
                <wp:start x="-70" y="0"/>
                <wp:lineTo x="-70" y="21534"/>
                <wp:lineTo x="21600" y="21534"/>
                <wp:lineTo x="21600" y="0"/>
                <wp:lineTo x="-70" y="0"/>
              </wp:wrapPolygon>
            </wp:wrapTight>
            <wp:docPr id="2" name="Рисунок 1" descr="D:\Мои документы\su-dzhok-t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su-dzhok-tochk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45AE" w:rsidRPr="005E45AE">
        <w:rPr>
          <w:rFonts w:ascii="Times New Roman" w:hAnsi="Times New Roman" w:cs="Times New Roman"/>
          <w:b/>
          <w:sz w:val="28"/>
          <w:szCs w:val="28"/>
        </w:rPr>
        <w:t>Системы соответствия стоят на службе у каждого человека с самого его рождения.</w:t>
      </w:r>
      <w:r w:rsidR="005E45AE">
        <w:rPr>
          <w:rFonts w:ascii="Times New Roman" w:hAnsi="Times New Roman" w:cs="Times New Roman"/>
          <w:sz w:val="28"/>
          <w:szCs w:val="28"/>
        </w:rPr>
        <w:t xml:space="preserve"> Простая, понятная и доступная система соответствия – это система </w:t>
      </w:r>
      <w:r w:rsidR="005E45AE" w:rsidRPr="005E45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Су </w:t>
      </w:r>
      <w:proofErr w:type="spellStart"/>
      <w:r w:rsidR="005E45AE" w:rsidRPr="005E45AE">
        <w:rPr>
          <w:rFonts w:ascii="Times New Roman" w:hAnsi="Times New Roman" w:cs="Times New Roman"/>
          <w:b/>
          <w:color w:val="FF0000"/>
          <w:sz w:val="28"/>
          <w:szCs w:val="28"/>
        </w:rPr>
        <w:t>Джок</w:t>
      </w:r>
      <w:proofErr w:type="spellEnd"/>
      <w:r w:rsidR="005E45AE" w:rsidRPr="005E45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E45AE">
        <w:rPr>
          <w:rFonts w:ascii="Times New Roman" w:hAnsi="Times New Roman" w:cs="Times New Roman"/>
          <w:sz w:val="28"/>
          <w:szCs w:val="28"/>
        </w:rPr>
        <w:t xml:space="preserve">(см. рис. </w:t>
      </w:r>
      <w:r w:rsidR="004728DC">
        <w:rPr>
          <w:rFonts w:ascii="Times New Roman" w:hAnsi="Times New Roman" w:cs="Times New Roman"/>
          <w:sz w:val="28"/>
          <w:szCs w:val="28"/>
        </w:rPr>
        <w:t>4</w:t>
      </w:r>
      <w:r w:rsidR="005E45AE">
        <w:rPr>
          <w:rFonts w:ascii="Times New Roman" w:hAnsi="Times New Roman" w:cs="Times New Roman"/>
          <w:sz w:val="28"/>
          <w:szCs w:val="28"/>
        </w:rPr>
        <w:t xml:space="preserve">) В переводе с корейского языка «Су» - означает </w:t>
      </w:r>
      <w:r w:rsidR="005E45AE" w:rsidRPr="005E45AE">
        <w:rPr>
          <w:rFonts w:ascii="Times New Roman" w:hAnsi="Times New Roman" w:cs="Times New Roman"/>
          <w:b/>
          <w:sz w:val="28"/>
          <w:szCs w:val="28"/>
        </w:rPr>
        <w:t>кисть</w:t>
      </w:r>
      <w:r w:rsidR="005E45AE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5E45AE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5E45AE">
        <w:rPr>
          <w:rFonts w:ascii="Times New Roman" w:hAnsi="Times New Roman" w:cs="Times New Roman"/>
          <w:sz w:val="28"/>
          <w:szCs w:val="28"/>
        </w:rPr>
        <w:t xml:space="preserve">» - </w:t>
      </w:r>
      <w:r w:rsidR="005E45AE" w:rsidRPr="005E45AE">
        <w:rPr>
          <w:rFonts w:ascii="Times New Roman" w:hAnsi="Times New Roman" w:cs="Times New Roman"/>
          <w:b/>
          <w:sz w:val="28"/>
          <w:szCs w:val="28"/>
        </w:rPr>
        <w:t>стопа</w:t>
      </w:r>
      <w:r w:rsidR="005E45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 этих удивительных частях тела: кисть, стопа, язык, лицо представлен весь организм человека по системе соответствия. </w:t>
      </w:r>
      <w:r w:rsidR="005E45AE">
        <w:rPr>
          <w:rFonts w:ascii="Times New Roman" w:hAnsi="Times New Roman" w:cs="Times New Roman"/>
          <w:sz w:val="28"/>
          <w:szCs w:val="28"/>
        </w:rPr>
        <w:t xml:space="preserve">Если говорить о детском организме, то у него гораздо больше всевозможных восстановительных программ, способных творить </w:t>
      </w:r>
      <w:r w:rsidR="00EB23D9">
        <w:rPr>
          <w:rFonts w:ascii="Times New Roman" w:hAnsi="Times New Roman" w:cs="Times New Roman"/>
          <w:sz w:val="28"/>
          <w:szCs w:val="28"/>
        </w:rPr>
        <w:t>Ч</w:t>
      </w:r>
      <w:r w:rsidR="005E45AE">
        <w:rPr>
          <w:rFonts w:ascii="Times New Roman" w:hAnsi="Times New Roman" w:cs="Times New Roman"/>
          <w:sz w:val="28"/>
          <w:szCs w:val="28"/>
        </w:rPr>
        <w:t>удеса!</w:t>
      </w: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4222E" w:rsidRDefault="00A4222E" w:rsidP="00A422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4 </w:t>
      </w:r>
      <w:r w:rsidRPr="00467DD3">
        <w:rPr>
          <w:rFonts w:ascii="Times New Roman" w:hAnsi="Times New Roman" w:cs="Times New Roman"/>
          <w:i/>
          <w:sz w:val="28"/>
          <w:szCs w:val="28"/>
        </w:rPr>
        <w:t xml:space="preserve">Система соответствия по Су </w:t>
      </w:r>
      <w:proofErr w:type="spellStart"/>
      <w:r w:rsidRPr="00467DD3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</w:p>
    <w:p w:rsidR="003145F6" w:rsidRDefault="003145F6" w:rsidP="003145F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53B0">
        <w:rPr>
          <w:rFonts w:ascii="Times New Roman" w:hAnsi="Times New Roman" w:cs="Times New Roman"/>
          <w:color w:val="FF0000"/>
          <w:sz w:val="28"/>
          <w:szCs w:val="28"/>
        </w:rPr>
        <w:t>Уважаемые родители, уделяйте больше внимания развитию мелкой моторики у детей с раннего возраста</w:t>
      </w:r>
      <w:r w:rsidR="00414D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14D06" w:rsidRPr="00414D0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14D06" w:rsidRPr="00414D0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414D06" w:rsidRPr="00414D06">
        <w:rPr>
          <w:rFonts w:ascii="Times New Roman" w:hAnsi="Times New Roman" w:cs="Times New Roman"/>
          <w:sz w:val="28"/>
          <w:szCs w:val="28"/>
        </w:rPr>
        <w:t>. приложение</w:t>
      </w:r>
      <w:r w:rsidR="00396DEC">
        <w:rPr>
          <w:rFonts w:ascii="Times New Roman" w:hAnsi="Times New Roman" w:cs="Times New Roman"/>
          <w:sz w:val="28"/>
          <w:szCs w:val="28"/>
        </w:rPr>
        <w:t xml:space="preserve"> 1</w:t>
      </w:r>
      <w:r w:rsidR="00414D06" w:rsidRPr="00414D06">
        <w:rPr>
          <w:rFonts w:ascii="Times New Roman" w:hAnsi="Times New Roman" w:cs="Times New Roman"/>
          <w:sz w:val="28"/>
          <w:szCs w:val="28"/>
        </w:rPr>
        <w:t>)</w:t>
      </w:r>
      <w:r w:rsidR="00414D06">
        <w:rPr>
          <w:rFonts w:ascii="Times New Roman" w:hAnsi="Times New Roman" w:cs="Times New Roman"/>
          <w:sz w:val="28"/>
          <w:szCs w:val="28"/>
        </w:rPr>
        <w:t>.</w:t>
      </w:r>
    </w:p>
    <w:p w:rsidR="00A4222E" w:rsidRPr="00A4222E" w:rsidRDefault="00A4222E" w:rsidP="003145F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22E">
        <w:rPr>
          <w:rFonts w:ascii="Times New Roman" w:hAnsi="Times New Roman" w:cs="Times New Roman"/>
          <w:b/>
          <w:sz w:val="28"/>
          <w:szCs w:val="28"/>
        </w:rPr>
        <w:t>С чего начать?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4222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остановка двух больших пальцев кистей (или стоп) на встроенный электрод аппарата ДЭНАС (рис. 2). Частота 20 Гц, мощность 2 ед., время воздействия 5–10 минут. Если ребёнок успокоился, начал дремать, прекратите сеанс. Уложите его, пусть поспит. Организм ребёнка уже включился в программу самовосстановления.</w:t>
      </w:r>
      <w:r w:rsidR="000F2A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3B0" w:rsidRPr="00E3104D" w:rsidRDefault="00E3104D" w:rsidP="00E310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104D">
        <w:rPr>
          <w:rFonts w:ascii="Times New Roman" w:hAnsi="Times New Roman" w:cs="Times New Roman"/>
          <w:b/>
          <w:sz w:val="28"/>
          <w:szCs w:val="28"/>
        </w:rPr>
        <w:lastRenderedPageBreak/>
        <w:t>ДЭНС-терапия</w:t>
      </w:r>
      <w:proofErr w:type="spellEnd"/>
      <w:r w:rsidRPr="00E3104D">
        <w:rPr>
          <w:rFonts w:ascii="Times New Roman" w:hAnsi="Times New Roman" w:cs="Times New Roman"/>
          <w:b/>
          <w:sz w:val="28"/>
          <w:szCs w:val="28"/>
        </w:rPr>
        <w:t xml:space="preserve"> на область языка</w:t>
      </w:r>
    </w:p>
    <w:p w:rsidR="00E3104D" w:rsidRPr="00E3104D" w:rsidRDefault="00467DD3" w:rsidP="00E310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238760</wp:posOffset>
            </wp:positionV>
            <wp:extent cx="3257550" cy="2524125"/>
            <wp:effectExtent l="19050" t="19050" r="19050" b="28575"/>
            <wp:wrapTight wrapText="bothSides">
              <wp:wrapPolygon edited="0">
                <wp:start x="-126" y="-163"/>
                <wp:lineTo x="-126" y="21845"/>
                <wp:lineTo x="21726" y="21845"/>
                <wp:lineTo x="21726" y="-163"/>
                <wp:lineTo x="-126" y="-163"/>
              </wp:wrapPolygon>
            </wp:wrapTight>
            <wp:docPr id="5" name="Рисунок 3" descr="D:\Мои документы\язы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язык 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4666" t="14403" r="14424" b="15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02B7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-97790</wp:posOffset>
            </wp:positionH>
            <wp:positionV relativeFrom="paragraph">
              <wp:posOffset>238760</wp:posOffset>
            </wp:positionV>
            <wp:extent cx="3311525" cy="2524125"/>
            <wp:effectExtent l="19050" t="19050" r="22225" b="28575"/>
            <wp:wrapTight wrapText="bothSides">
              <wp:wrapPolygon edited="0">
                <wp:start x="-124" y="-163"/>
                <wp:lineTo x="-124" y="21845"/>
                <wp:lineTo x="21745" y="21845"/>
                <wp:lineTo x="21745" y="-163"/>
                <wp:lineTo x="-124" y="-163"/>
              </wp:wrapPolygon>
            </wp:wrapTight>
            <wp:docPr id="4" name="Рисунок 2" descr="D:\Мои документы\язык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язык 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3910" r="1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04D" w:rsidRPr="00E3104D">
        <w:rPr>
          <w:rFonts w:ascii="Times New Roman" w:hAnsi="Times New Roman" w:cs="Times New Roman"/>
          <w:b/>
          <w:color w:val="FF0000"/>
          <w:sz w:val="28"/>
          <w:szCs w:val="28"/>
        </w:rPr>
        <w:t>Зона языка – это особая зона речи, памяти, интеллекта.</w:t>
      </w:r>
    </w:p>
    <w:p w:rsidR="00211682" w:rsidRPr="008A02B7" w:rsidRDefault="00211682" w:rsidP="003F3AB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467D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2B7">
        <w:rPr>
          <w:rFonts w:ascii="Times New Roman" w:hAnsi="Times New Roman" w:cs="Times New Roman"/>
          <w:i/>
          <w:sz w:val="28"/>
          <w:szCs w:val="28"/>
        </w:rPr>
        <w:t>Соответствие внутренним органам на языке</w:t>
      </w:r>
    </w:p>
    <w:p w:rsidR="00211682" w:rsidRPr="008A02B7" w:rsidRDefault="00211682" w:rsidP="008A02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2B7">
        <w:rPr>
          <w:rFonts w:ascii="Times New Roman" w:hAnsi="Times New Roman" w:cs="Times New Roman"/>
          <w:sz w:val="28"/>
          <w:szCs w:val="28"/>
        </w:rPr>
        <w:t>Перед началом сеанса ДЭНС терапии, включите аппарат</w:t>
      </w:r>
      <w:r w:rsidR="00E840C0" w:rsidRPr="008A02B7">
        <w:rPr>
          <w:rFonts w:ascii="Times New Roman" w:hAnsi="Times New Roman" w:cs="Times New Roman"/>
          <w:sz w:val="28"/>
          <w:szCs w:val="28"/>
        </w:rPr>
        <w:t xml:space="preserve"> и убедитесь, что он работает на минимальном энергетическом уровне. </w:t>
      </w:r>
    </w:p>
    <w:p w:rsidR="00E840C0" w:rsidRPr="008A02B7" w:rsidRDefault="00E840C0" w:rsidP="008A02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2B7">
        <w:rPr>
          <w:rFonts w:ascii="Times New Roman" w:hAnsi="Times New Roman" w:cs="Times New Roman"/>
          <w:sz w:val="28"/>
          <w:szCs w:val="28"/>
        </w:rPr>
        <w:t xml:space="preserve">Попросите ребёнка открыть рот и показать язык. Если есть возможность, чистой салфеткой уберите излишнюю влажность с языка, после чего установите электроды аппарата ДЭНАС ПКМ на язык ребёнка. </w:t>
      </w:r>
      <w:r w:rsidRPr="008A02B7">
        <w:rPr>
          <w:rFonts w:ascii="Times New Roman" w:hAnsi="Times New Roman" w:cs="Times New Roman"/>
          <w:sz w:val="28"/>
          <w:szCs w:val="28"/>
          <w:u w:val="single"/>
        </w:rPr>
        <w:t xml:space="preserve">Экспозиция </w:t>
      </w:r>
      <w:r w:rsidRPr="008A02B7">
        <w:rPr>
          <w:rFonts w:ascii="Times New Roman" w:hAnsi="Times New Roman" w:cs="Times New Roman"/>
          <w:sz w:val="28"/>
          <w:szCs w:val="28"/>
        </w:rPr>
        <w:t xml:space="preserve">воздействия в постоянном режиме – </w:t>
      </w:r>
      <w:r w:rsidRPr="008A02B7">
        <w:rPr>
          <w:rFonts w:ascii="Times New Roman" w:hAnsi="Times New Roman" w:cs="Times New Roman"/>
          <w:b/>
          <w:sz w:val="28"/>
          <w:szCs w:val="28"/>
        </w:rPr>
        <w:t>от 1 до 3 минут</w:t>
      </w:r>
      <w:r w:rsidRPr="008A02B7">
        <w:rPr>
          <w:rFonts w:ascii="Times New Roman" w:hAnsi="Times New Roman" w:cs="Times New Roman"/>
          <w:sz w:val="28"/>
          <w:szCs w:val="28"/>
        </w:rPr>
        <w:t xml:space="preserve">. </w:t>
      </w:r>
      <w:r w:rsidRPr="008A02B7">
        <w:rPr>
          <w:rFonts w:ascii="Times New Roman" w:hAnsi="Times New Roman" w:cs="Times New Roman"/>
          <w:sz w:val="28"/>
          <w:szCs w:val="28"/>
          <w:u w:val="single"/>
        </w:rPr>
        <w:t xml:space="preserve">Частота </w:t>
      </w:r>
      <w:r w:rsidRPr="008A02B7">
        <w:rPr>
          <w:rFonts w:ascii="Times New Roman" w:hAnsi="Times New Roman" w:cs="Times New Roman"/>
          <w:b/>
          <w:sz w:val="28"/>
          <w:szCs w:val="28"/>
        </w:rPr>
        <w:t xml:space="preserve">20 Гц </w:t>
      </w:r>
      <w:r w:rsidRPr="008A02B7">
        <w:rPr>
          <w:rFonts w:ascii="Times New Roman" w:hAnsi="Times New Roman" w:cs="Times New Roman"/>
          <w:sz w:val="28"/>
          <w:szCs w:val="28"/>
        </w:rPr>
        <w:t>(</w:t>
      </w:r>
      <w:r w:rsidRPr="008A02B7">
        <w:rPr>
          <w:rFonts w:ascii="Times New Roman" w:hAnsi="Times New Roman" w:cs="Times New Roman"/>
          <w:b/>
          <w:sz w:val="28"/>
          <w:szCs w:val="28"/>
        </w:rPr>
        <w:t>77 Гц</w:t>
      </w:r>
      <w:r w:rsidRPr="008A02B7">
        <w:rPr>
          <w:rFonts w:ascii="Times New Roman" w:hAnsi="Times New Roman" w:cs="Times New Roman"/>
          <w:sz w:val="28"/>
          <w:szCs w:val="28"/>
        </w:rPr>
        <w:t xml:space="preserve">). </w:t>
      </w:r>
      <w:r w:rsidRPr="008A02B7">
        <w:rPr>
          <w:rFonts w:ascii="Times New Roman" w:hAnsi="Times New Roman" w:cs="Times New Roman"/>
          <w:sz w:val="28"/>
          <w:szCs w:val="28"/>
          <w:u w:val="single"/>
        </w:rPr>
        <w:t>Мощность</w:t>
      </w:r>
      <w:r w:rsidRPr="008A02B7">
        <w:rPr>
          <w:rFonts w:ascii="Times New Roman" w:hAnsi="Times New Roman" w:cs="Times New Roman"/>
          <w:sz w:val="28"/>
          <w:szCs w:val="28"/>
        </w:rPr>
        <w:t xml:space="preserve"> минимальная – </w:t>
      </w:r>
      <w:r w:rsidRPr="008A02B7">
        <w:rPr>
          <w:rFonts w:ascii="Times New Roman" w:hAnsi="Times New Roman" w:cs="Times New Roman"/>
          <w:b/>
          <w:sz w:val="28"/>
          <w:szCs w:val="28"/>
        </w:rPr>
        <w:t>2 ед.</w:t>
      </w:r>
    </w:p>
    <w:p w:rsidR="00E840C0" w:rsidRPr="008A02B7" w:rsidRDefault="00E840C0" w:rsidP="008A02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2B7">
        <w:rPr>
          <w:rFonts w:ascii="Times New Roman" w:hAnsi="Times New Roman" w:cs="Times New Roman"/>
          <w:sz w:val="28"/>
          <w:szCs w:val="28"/>
        </w:rPr>
        <w:t xml:space="preserve">Воздействие на зону языка обладает стимулирующим эффектом на центральную нервную систему, поэтому не рекомендуется проводить эту процедуру в вечернее время или перед сном ребёнка. </w:t>
      </w:r>
    </w:p>
    <w:p w:rsidR="000F2A9B" w:rsidRPr="000F2A9B" w:rsidRDefault="000F2A9B" w:rsidP="000F2A9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A9B">
        <w:rPr>
          <w:rFonts w:ascii="Times New Roman" w:hAnsi="Times New Roman" w:cs="Times New Roman"/>
          <w:sz w:val="28"/>
          <w:szCs w:val="28"/>
        </w:rPr>
        <w:t xml:space="preserve">Курсовое воздействие в среднем </w:t>
      </w:r>
      <w:r w:rsidRPr="000F2A9B">
        <w:rPr>
          <w:rFonts w:ascii="Times New Roman" w:hAnsi="Times New Roman" w:cs="Times New Roman"/>
          <w:b/>
          <w:sz w:val="28"/>
          <w:szCs w:val="28"/>
        </w:rPr>
        <w:t>10–20 дней</w:t>
      </w:r>
      <w:r w:rsidRPr="000F2A9B">
        <w:rPr>
          <w:rFonts w:ascii="Times New Roman" w:hAnsi="Times New Roman" w:cs="Times New Roman"/>
          <w:sz w:val="28"/>
          <w:szCs w:val="28"/>
        </w:rPr>
        <w:t xml:space="preserve">. При необходимости повторить через 1–1, 5 месяца. </w:t>
      </w:r>
    </w:p>
    <w:p w:rsidR="000F2A9B" w:rsidRPr="0036062E" w:rsidRDefault="000F2A9B" w:rsidP="000F2A9B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062E">
        <w:rPr>
          <w:rFonts w:ascii="Times New Roman" w:hAnsi="Times New Roman" w:cs="Times New Roman"/>
          <w:sz w:val="28"/>
          <w:szCs w:val="28"/>
        </w:rPr>
        <w:t>ДЭНС-терапию</w:t>
      </w:r>
      <w:proofErr w:type="spellEnd"/>
      <w:r w:rsidRPr="0036062E">
        <w:rPr>
          <w:rFonts w:ascii="Times New Roman" w:hAnsi="Times New Roman" w:cs="Times New Roman"/>
          <w:sz w:val="28"/>
          <w:szCs w:val="28"/>
        </w:rPr>
        <w:t xml:space="preserve"> детям желательно применять кратковременным воздействием с более частым повторением!</w:t>
      </w:r>
    </w:p>
    <w:p w:rsidR="0036062E" w:rsidRDefault="0036062E" w:rsidP="0036062E">
      <w:pPr>
        <w:spacing w:line="36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Следуйте золотому правилу:</w:t>
      </w:r>
    </w:p>
    <w:p w:rsidR="0036062E" w:rsidRPr="0036062E" w:rsidRDefault="0036062E" w:rsidP="0036062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62E">
        <w:rPr>
          <w:rFonts w:ascii="Times New Roman" w:hAnsi="Times New Roman" w:cs="Times New Roman"/>
          <w:sz w:val="28"/>
          <w:szCs w:val="28"/>
        </w:rPr>
        <w:t>Простые, не идеальные, но постоянные, ежедневные действия!</w:t>
      </w:r>
    </w:p>
    <w:p w:rsidR="0036062E" w:rsidRDefault="0036062E" w:rsidP="0036062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62E">
        <w:rPr>
          <w:rFonts w:ascii="Times New Roman" w:hAnsi="Times New Roman" w:cs="Times New Roman"/>
          <w:sz w:val="28"/>
          <w:szCs w:val="28"/>
        </w:rPr>
        <w:t>Будьте смелее. Знайте – ДЭНАС «включает» организм в активную работу! А организм сам себе не навредит!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6E3" w:rsidRPr="00FE3214" w:rsidRDefault="0036062E" w:rsidP="0036062E">
      <w:pPr>
        <w:spacing w:line="360" w:lineRule="auto"/>
        <w:ind w:left="56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3214">
        <w:rPr>
          <w:rFonts w:ascii="Times New Roman" w:hAnsi="Times New Roman" w:cs="Times New Roman"/>
          <w:b/>
          <w:color w:val="FF0000"/>
          <w:sz w:val="28"/>
          <w:szCs w:val="28"/>
        </w:rPr>
        <w:t>УДАЧИ! ТЕРПЕНИЯ! РОДИТЕЛЬСКОЙ МУДРОСТИ!</w:t>
      </w:r>
    </w:p>
    <w:p w:rsidR="007E3AFD" w:rsidRDefault="007E3AFD" w:rsidP="0036062E">
      <w:pPr>
        <w:spacing w:line="360" w:lineRule="auto"/>
        <w:ind w:left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литература:</w:t>
      </w:r>
    </w:p>
    <w:p w:rsidR="00F20505" w:rsidRDefault="00F20505" w:rsidP="00F205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 Частная практика. Сборник «Клиническое применение аппаратов ДЭНС»</w:t>
      </w:r>
    </w:p>
    <w:p w:rsidR="00F20505" w:rsidRDefault="00F20505" w:rsidP="00F205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«ДЭНАС и сказки на пальчиках»/ Под ред.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Пикулевой</w:t>
      </w:r>
      <w:proofErr w:type="spellEnd"/>
    </w:p>
    <w:p w:rsidR="00F20505" w:rsidRDefault="00F20505" w:rsidP="00F205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«Сам себе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Доктор»</w:t>
      </w:r>
    </w:p>
    <w:p w:rsidR="00F20505" w:rsidRDefault="00F20505" w:rsidP="00F205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Чже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«Основы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терапии»</w:t>
      </w:r>
    </w:p>
    <w:p w:rsidR="007E3AFD" w:rsidRDefault="007E3AFD" w:rsidP="007E3AF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AFD">
        <w:rPr>
          <w:rFonts w:ascii="Times New Roman" w:hAnsi="Times New Roman" w:cs="Times New Roman"/>
          <w:sz w:val="28"/>
          <w:szCs w:val="28"/>
        </w:rPr>
        <w:t xml:space="preserve">Практическое руководство по </w:t>
      </w:r>
      <w:proofErr w:type="gramStart"/>
      <w:r w:rsidRPr="007E3AFD">
        <w:rPr>
          <w:rFonts w:ascii="Times New Roman" w:hAnsi="Times New Roman" w:cs="Times New Roman"/>
          <w:sz w:val="28"/>
          <w:szCs w:val="28"/>
        </w:rPr>
        <w:t>динамической</w:t>
      </w:r>
      <w:proofErr w:type="gramEnd"/>
      <w:r w:rsidRPr="007E3A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AFD">
        <w:rPr>
          <w:rFonts w:ascii="Times New Roman" w:hAnsi="Times New Roman" w:cs="Times New Roman"/>
          <w:sz w:val="28"/>
          <w:szCs w:val="28"/>
        </w:rPr>
        <w:t>электронейростимуляции</w:t>
      </w:r>
      <w:proofErr w:type="spellEnd"/>
      <w:r w:rsidRPr="007E3AFD">
        <w:rPr>
          <w:rFonts w:ascii="Times New Roman" w:hAnsi="Times New Roman" w:cs="Times New Roman"/>
          <w:sz w:val="28"/>
          <w:szCs w:val="28"/>
        </w:rPr>
        <w:t>. Екатеринбург, 2011.</w:t>
      </w:r>
    </w:p>
    <w:p w:rsidR="00F20505" w:rsidRDefault="00F20505" w:rsidP="00F20505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«Применение динамической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электронейростимуляции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логопедической практике».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Коршунова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Журнал «Логопед» №4, 2007, с. 27.</w:t>
      </w:r>
    </w:p>
    <w:p w:rsidR="007E3AFD" w:rsidRDefault="007E3AFD" w:rsidP="007E3AF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Универсальный регистр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ДЭНС-терапии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Екатеринбург, 2003.</w:t>
      </w:r>
    </w:p>
    <w:p w:rsidR="00B77F07" w:rsidRPr="00F20505" w:rsidRDefault="00B77F07" w:rsidP="00F20505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505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B77F07" w:rsidRPr="009A4F5E" w:rsidRDefault="007E3AFD" w:rsidP="009A4F5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F5E">
        <w:rPr>
          <w:rFonts w:ascii="Times New Roman" w:hAnsi="Times New Roman" w:cs="Times New Roman"/>
          <w:sz w:val="28"/>
          <w:szCs w:val="28"/>
        </w:rPr>
        <w:t>Книга «Я+</w:t>
      </w:r>
      <w:proofErr w:type="gramStart"/>
      <w:r w:rsidRPr="009A4F5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A4F5E">
        <w:rPr>
          <w:rFonts w:ascii="Times New Roman" w:hAnsi="Times New Roman" w:cs="Times New Roman"/>
          <w:sz w:val="28"/>
          <w:szCs w:val="28"/>
        </w:rPr>
        <w:t xml:space="preserve"> системы соответствия для детей». Миасс, 2013</w:t>
      </w:r>
      <w:r w:rsidR="009A4F5E" w:rsidRPr="009A4F5E">
        <w:rPr>
          <w:rFonts w:ascii="Times New Roman" w:hAnsi="Times New Roman" w:cs="Times New Roman"/>
          <w:sz w:val="28"/>
          <w:szCs w:val="28"/>
        </w:rPr>
        <w:t>.</w:t>
      </w:r>
    </w:p>
    <w:p w:rsidR="009A4F5E" w:rsidRDefault="009A4F5E" w:rsidP="009A4F5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F5E">
        <w:rPr>
          <w:rFonts w:ascii="Times New Roman" w:hAnsi="Times New Roman" w:cs="Times New Roman"/>
          <w:sz w:val="28"/>
          <w:szCs w:val="28"/>
        </w:rPr>
        <w:t>«Современная логопедия для логопедов, детей и их родителей». Миасс, 2014.</w:t>
      </w:r>
    </w:p>
    <w:p w:rsidR="009A4F5E" w:rsidRDefault="009A4F5E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Default="00414D06" w:rsidP="009A4F5E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14D06" w:rsidRPr="00EA2D1C" w:rsidRDefault="00414D06" w:rsidP="00414D06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2D1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396DEC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414D06" w:rsidRPr="00414D06" w:rsidRDefault="00414D06" w:rsidP="00414D06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D06">
        <w:rPr>
          <w:rFonts w:ascii="Times New Roman" w:hAnsi="Times New Roman" w:cs="Times New Roman"/>
          <w:b/>
          <w:sz w:val="28"/>
          <w:szCs w:val="28"/>
        </w:rPr>
        <w:t>Развиваем мелкую моторику у малышей!</w:t>
      </w:r>
    </w:p>
    <w:p w:rsidR="00414D06" w:rsidRDefault="00414D06" w:rsidP="00414D06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Координированные движения мелких мышц пальцев и кистей рук важны не только для выполнения различных повседневных действий, но и для стимуляции развития детского мозга (рис. 4).</w:t>
      </w:r>
      <w:r w:rsidR="00B275E3">
        <w:rPr>
          <w:rFonts w:ascii="Times New Roman" w:hAnsi="Times New Roman" w:cs="Times New Roman"/>
          <w:sz w:val="28"/>
          <w:szCs w:val="28"/>
        </w:rPr>
        <w:t xml:space="preserve"> Системы соответствия организма дают нам понять, каким образом, при ДЭНС терапии по Су </w:t>
      </w:r>
      <w:proofErr w:type="spellStart"/>
      <w:r w:rsidR="00B275E3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="00B275E3">
        <w:rPr>
          <w:rFonts w:ascii="Times New Roman" w:hAnsi="Times New Roman" w:cs="Times New Roman"/>
          <w:sz w:val="28"/>
          <w:szCs w:val="28"/>
        </w:rPr>
        <w:t>, наряду с развитием мелкой моторики, у ребёнка развиваются память, внимание, а также словарный запас.</w:t>
      </w:r>
    </w:p>
    <w:p w:rsidR="00B275E3" w:rsidRDefault="00B275E3" w:rsidP="00414D06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с удовольствием будет принимать ДЭНС процедуры, если Вы предложимте ему это в форме игры.</w:t>
      </w:r>
    </w:p>
    <w:p w:rsidR="00B275E3" w:rsidRPr="00B275E3" w:rsidRDefault="00B275E3" w:rsidP="00B275E3">
      <w:pPr>
        <w:spacing w:line="36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5E3">
        <w:rPr>
          <w:rFonts w:ascii="Times New Roman" w:hAnsi="Times New Roman" w:cs="Times New Roman"/>
          <w:b/>
          <w:sz w:val="28"/>
          <w:szCs w:val="28"/>
        </w:rPr>
        <w:t xml:space="preserve">Позитивная </w:t>
      </w:r>
      <w:proofErr w:type="spellStart"/>
      <w:r w:rsidRPr="00B275E3">
        <w:rPr>
          <w:rFonts w:ascii="Times New Roman" w:hAnsi="Times New Roman" w:cs="Times New Roman"/>
          <w:b/>
          <w:sz w:val="28"/>
          <w:szCs w:val="28"/>
        </w:rPr>
        <w:t>ДЭНС-терапия</w:t>
      </w:r>
      <w:proofErr w:type="spellEnd"/>
    </w:p>
    <w:p w:rsidR="00B275E3" w:rsidRDefault="00B275E3" w:rsidP="00414D06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B47">
        <w:rPr>
          <w:rFonts w:ascii="Times New Roman" w:hAnsi="Times New Roman" w:cs="Times New Roman"/>
          <w:sz w:val="28"/>
          <w:szCs w:val="28"/>
          <w:u w:val="single"/>
        </w:rPr>
        <w:t>Упражнение 1.</w:t>
      </w:r>
      <w:r>
        <w:rPr>
          <w:rFonts w:ascii="Times New Roman" w:hAnsi="Times New Roman" w:cs="Times New Roman"/>
          <w:sz w:val="28"/>
          <w:szCs w:val="28"/>
        </w:rPr>
        <w:t xml:space="preserve"> Выполняйте воздействие аппаратом одновременно с прослушиванием (а затем с проговариванием) ребёнком стихотворения.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5E3">
        <w:rPr>
          <w:rFonts w:ascii="Times New Roman" w:hAnsi="Times New Roman" w:cs="Times New Roman"/>
          <w:b/>
          <w:i/>
          <w:sz w:val="28"/>
          <w:szCs w:val="28"/>
        </w:rPr>
        <w:t>Вышли зайки на лужок,</w:t>
      </w:r>
    </w:p>
    <w:p w:rsid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B275E3">
        <w:rPr>
          <w:rFonts w:ascii="Times New Roman" w:hAnsi="Times New Roman" w:cs="Times New Roman"/>
          <w:sz w:val="28"/>
          <w:szCs w:val="28"/>
        </w:rPr>
        <w:t>первая постановка аппарата на центр ладошки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5E3">
        <w:rPr>
          <w:rFonts w:ascii="Times New Roman" w:hAnsi="Times New Roman" w:cs="Times New Roman"/>
          <w:b/>
          <w:i/>
          <w:sz w:val="28"/>
          <w:szCs w:val="28"/>
        </w:rPr>
        <w:t>Встали в маленький кружок.</w:t>
      </w:r>
    </w:p>
    <w:p w:rsid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(затем на подушечку каждого пальчика)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5E3">
        <w:rPr>
          <w:rFonts w:ascii="Times New Roman" w:hAnsi="Times New Roman" w:cs="Times New Roman"/>
          <w:b/>
          <w:i/>
          <w:sz w:val="28"/>
          <w:szCs w:val="28"/>
        </w:rPr>
        <w:t>Раз зайка, два зайка, три зайка, четыре зайка, пять…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5E3">
        <w:rPr>
          <w:rFonts w:ascii="Times New Roman" w:hAnsi="Times New Roman" w:cs="Times New Roman"/>
          <w:b/>
          <w:i/>
          <w:sz w:val="28"/>
          <w:szCs w:val="28"/>
        </w:rPr>
        <w:t>Будем лапками играть.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5E3">
        <w:rPr>
          <w:rFonts w:ascii="Times New Roman" w:hAnsi="Times New Roman" w:cs="Times New Roman"/>
          <w:b/>
          <w:i/>
          <w:sz w:val="28"/>
          <w:szCs w:val="28"/>
        </w:rPr>
        <w:t>Поиграли, поиграли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75E3">
        <w:rPr>
          <w:rFonts w:ascii="Times New Roman" w:hAnsi="Times New Roman" w:cs="Times New Roman"/>
          <w:b/>
          <w:i/>
          <w:sz w:val="28"/>
          <w:szCs w:val="28"/>
        </w:rPr>
        <w:t>И устали. Сели отдыхать.</w:t>
      </w:r>
    </w:p>
    <w:p w:rsid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(сгибаем пальчики этой ладошки в кулачок.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Переходим на вторую ладошку.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Завершив работу, проговариваем):</w:t>
      </w:r>
      <w:proofErr w:type="gramEnd"/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5E3">
        <w:rPr>
          <w:rFonts w:ascii="Times New Roman" w:hAnsi="Times New Roman" w:cs="Times New Roman"/>
          <w:b/>
          <w:sz w:val="28"/>
          <w:szCs w:val="28"/>
        </w:rPr>
        <w:t>Отдохнули, отдохнули.</w:t>
      </w:r>
    </w:p>
    <w:p w:rsidR="00B275E3" w:rsidRP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5E3">
        <w:rPr>
          <w:rFonts w:ascii="Times New Roman" w:hAnsi="Times New Roman" w:cs="Times New Roman"/>
          <w:b/>
          <w:sz w:val="28"/>
          <w:szCs w:val="28"/>
        </w:rPr>
        <w:t>Стали лапками стучать.</w:t>
      </w:r>
    </w:p>
    <w:p w:rsidR="00B275E3" w:rsidRDefault="00B275E3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27B47">
        <w:rPr>
          <w:rFonts w:ascii="Times New Roman" w:hAnsi="Times New Roman" w:cs="Times New Roman"/>
          <w:sz w:val="28"/>
          <w:szCs w:val="28"/>
        </w:rPr>
        <w:t>стучите всеми пальчиками по столу вместе или вразнобой). Это дополнительная механическая стимуляция подушечек пальцев и снятие напряжения с кистей рук. Особое внимание уделяем воздействию ДЭНС терапии на большие пальцы кистей и стоп (</w:t>
      </w:r>
      <w:proofErr w:type="gramStart"/>
      <w:r w:rsidR="00E27B4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E27B47">
        <w:rPr>
          <w:rFonts w:ascii="Times New Roman" w:hAnsi="Times New Roman" w:cs="Times New Roman"/>
          <w:sz w:val="28"/>
          <w:szCs w:val="28"/>
        </w:rPr>
        <w:t>. рис. 4).</w:t>
      </w:r>
    </w:p>
    <w:p w:rsidR="00E27B47" w:rsidRDefault="00E33162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1905</wp:posOffset>
            </wp:positionV>
            <wp:extent cx="2752725" cy="2781300"/>
            <wp:effectExtent l="38100" t="19050" r="28575" b="19050"/>
            <wp:wrapTight wrapText="bothSides">
              <wp:wrapPolygon edited="0">
                <wp:start x="-299" y="-148"/>
                <wp:lineTo x="-299" y="21748"/>
                <wp:lineTo x="21824" y="21748"/>
                <wp:lineTo x="21824" y="-148"/>
                <wp:lineTo x="-299" y="-148"/>
              </wp:wrapPolygon>
            </wp:wrapTight>
            <wp:docPr id="8" name="Рисунок 2" descr="D:\Мои документы\5egk3xsqbocg488gcgc88k40880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5egk3xsqbocg488gcgc88k40880gos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2616" t="17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81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B47" w:rsidRPr="00E27B47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 w:rsidR="00E27B4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E27B47" w:rsidRPr="00E27B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7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B47" w:rsidRPr="00E27B47" w:rsidRDefault="00E27B47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7B47">
        <w:rPr>
          <w:rFonts w:ascii="Times New Roman" w:hAnsi="Times New Roman" w:cs="Times New Roman"/>
          <w:b/>
          <w:i/>
          <w:sz w:val="28"/>
          <w:szCs w:val="28"/>
        </w:rPr>
        <w:t>Здравствуй, пальчик дорогой,</w:t>
      </w:r>
    </w:p>
    <w:p w:rsidR="00E27B47" w:rsidRPr="00E27B47" w:rsidRDefault="00E27B47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7B47">
        <w:rPr>
          <w:rFonts w:ascii="Times New Roman" w:hAnsi="Times New Roman" w:cs="Times New Roman"/>
          <w:b/>
          <w:i/>
          <w:sz w:val="28"/>
          <w:szCs w:val="28"/>
        </w:rPr>
        <w:t>Вот и встретились с тобой.</w:t>
      </w:r>
    </w:p>
    <w:p w:rsidR="000D628F" w:rsidRDefault="000D628F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B47" w:rsidRDefault="00E27B47" w:rsidP="005651D2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(Первая постановка аппарата на центр ладошки, делаем им вращательные движения по часовой стрелке):</w:t>
      </w:r>
    </w:p>
    <w:p w:rsidR="00E27B47" w:rsidRPr="000D628F" w:rsidRDefault="00E27B47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0D628F">
        <w:rPr>
          <w:rFonts w:ascii="Times New Roman" w:hAnsi="Times New Roman" w:cs="Times New Roman"/>
          <w:b/>
          <w:i/>
          <w:sz w:val="28"/>
          <w:szCs w:val="28"/>
        </w:rPr>
        <w:t>Сорока-белобока</w:t>
      </w:r>
      <w:proofErr w:type="spellEnd"/>
      <w:proofErr w:type="gramEnd"/>
      <w:r w:rsidRPr="000D628F">
        <w:rPr>
          <w:rFonts w:ascii="Times New Roman" w:hAnsi="Times New Roman" w:cs="Times New Roman"/>
          <w:b/>
          <w:i/>
          <w:sz w:val="28"/>
          <w:szCs w:val="28"/>
        </w:rPr>
        <w:t xml:space="preserve"> кашу варила,</w:t>
      </w:r>
    </w:p>
    <w:p w:rsidR="00E27B47" w:rsidRPr="000D628F" w:rsidRDefault="00E27B47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28F">
        <w:rPr>
          <w:rFonts w:ascii="Times New Roman" w:hAnsi="Times New Roman" w:cs="Times New Roman"/>
          <w:b/>
          <w:i/>
          <w:sz w:val="28"/>
          <w:szCs w:val="28"/>
        </w:rPr>
        <w:t>Деток кормила.</w:t>
      </w:r>
    </w:p>
    <w:p w:rsidR="000D628F" w:rsidRDefault="000D628F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B47" w:rsidRDefault="00E27B47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(Поочерёдные постановки аппарата на подушечки пальцев):</w:t>
      </w:r>
    </w:p>
    <w:p w:rsidR="00E27B47" w:rsidRPr="000D628F" w:rsidRDefault="00E27B47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28F">
        <w:rPr>
          <w:rFonts w:ascii="Times New Roman" w:hAnsi="Times New Roman" w:cs="Times New Roman"/>
          <w:b/>
          <w:i/>
          <w:sz w:val="28"/>
          <w:szCs w:val="28"/>
        </w:rPr>
        <w:t>Этому дала,</w:t>
      </w:r>
    </w:p>
    <w:p w:rsidR="00E27B47" w:rsidRPr="000D628F" w:rsidRDefault="00E27B47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28F">
        <w:rPr>
          <w:rFonts w:ascii="Times New Roman" w:hAnsi="Times New Roman" w:cs="Times New Roman"/>
          <w:b/>
          <w:i/>
          <w:sz w:val="28"/>
          <w:szCs w:val="28"/>
        </w:rPr>
        <w:t>Этому дала,</w:t>
      </w:r>
    </w:p>
    <w:p w:rsidR="00E27B47" w:rsidRPr="000D628F" w:rsidRDefault="00E27B47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28F">
        <w:rPr>
          <w:rFonts w:ascii="Times New Roman" w:hAnsi="Times New Roman" w:cs="Times New Roman"/>
          <w:b/>
          <w:i/>
          <w:sz w:val="28"/>
          <w:szCs w:val="28"/>
        </w:rPr>
        <w:t>Этому дала,</w:t>
      </w:r>
    </w:p>
    <w:p w:rsidR="00E27B47" w:rsidRPr="000D628F" w:rsidRDefault="00E27B47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28F">
        <w:rPr>
          <w:rFonts w:ascii="Times New Roman" w:hAnsi="Times New Roman" w:cs="Times New Roman"/>
          <w:b/>
          <w:i/>
          <w:sz w:val="28"/>
          <w:szCs w:val="28"/>
        </w:rPr>
        <w:t>Этому дала, а этому не дала:</w:t>
      </w:r>
    </w:p>
    <w:p w:rsidR="000D628F" w:rsidRDefault="000D628F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B47" w:rsidRDefault="00E33162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528955</wp:posOffset>
            </wp:positionV>
            <wp:extent cx="3086100" cy="2924175"/>
            <wp:effectExtent l="19050" t="19050" r="19050" b="28575"/>
            <wp:wrapTight wrapText="bothSides">
              <wp:wrapPolygon edited="0">
                <wp:start x="-133" y="-141"/>
                <wp:lineTo x="-133" y="21811"/>
                <wp:lineTo x="21733" y="21811"/>
                <wp:lineTo x="21733" y="-141"/>
                <wp:lineTo x="-133" y="-141"/>
              </wp:wrapPolygon>
            </wp:wrapTight>
            <wp:docPr id="7" name="Рисунок 1" descr="D:\Мои документы\5egk3xsqbocg488gcgc88k40880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5egk3xsqbocg488gcgc88k40880gos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6442" r="4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924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B47">
        <w:rPr>
          <w:rFonts w:ascii="Times New Roman" w:hAnsi="Times New Roman" w:cs="Times New Roman"/>
          <w:sz w:val="28"/>
          <w:szCs w:val="28"/>
        </w:rPr>
        <w:t>(Постановка аппарата под ногтевую пластину большого пальца (зона 2-го шейного позвонка)</w:t>
      </w:r>
      <w:r>
        <w:rPr>
          <w:rFonts w:ascii="Times New Roman" w:hAnsi="Times New Roman" w:cs="Times New Roman"/>
          <w:sz w:val="28"/>
          <w:szCs w:val="28"/>
        </w:rPr>
        <w:t>) Рис. 6</w:t>
      </w:r>
      <w:r w:rsidR="00E27B47">
        <w:rPr>
          <w:rFonts w:ascii="Times New Roman" w:hAnsi="Times New Roman" w:cs="Times New Roman"/>
          <w:sz w:val="28"/>
          <w:szCs w:val="28"/>
        </w:rPr>
        <w:t>.</w:t>
      </w:r>
    </w:p>
    <w:p w:rsidR="000D628F" w:rsidRDefault="000D628F" w:rsidP="000D628F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0D628F" w:rsidRDefault="000D628F" w:rsidP="000D628F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0D628F" w:rsidRDefault="000D628F" w:rsidP="000D628F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0D628F" w:rsidRDefault="000D628F" w:rsidP="000D628F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0D628F" w:rsidRDefault="000D628F" w:rsidP="000D628F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0D628F" w:rsidRDefault="000D628F" w:rsidP="000D628F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E33162" w:rsidRDefault="00E33162" w:rsidP="00E33162">
      <w:pPr>
        <w:spacing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E33162" w:rsidRDefault="00E33162" w:rsidP="00E33162">
      <w:pPr>
        <w:spacing w:line="240" w:lineRule="auto"/>
        <w:ind w:left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6 </w:t>
      </w:r>
      <w:r w:rsidRPr="00467DD3">
        <w:rPr>
          <w:rFonts w:ascii="Times New Roman" w:hAnsi="Times New Roman" w:cs="Times New Roman"/>
          <w:i/>
          <w:sz w:val="28"/>
          <w:szCs w:val="28"/>
        </w:rPr>
        <w:t xml:space="preserve">Система соответствия по Су </w:t>
      </w:r>
      <w:proofErr w:type="spellStart"/>
      <w:r w:rsidRPr="00467DD3">
        <w:rPr>
          <w:rFonts w:ascii="Times New Roman" w:hAnsi="Times New Roman" w:cs="Times New Roman"/>
          <w:i/>
          <w:sz w:val="28"/>
          <w:szCs w:val="28"/>
        </w:rPr>
        <w:t>Джок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на тыльной стороне ладони</w:t>
      </w:r>
    </w:p>
    <w:p w:rsidR="000D628F" w:rsidRDefault="000D628F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Ты воды не носил,</w:t>
      </w:r>
    </w:p>
    <w:p w:rsidR="000D628F" w:rsidRDefault="000D628F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Дров не рубил,</w:t>
      </w:r>
    </w:p>
    <w:p w:rsidR="000D628F" w:rsidRDefault="000D628F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Кашу не варил,</w:t>
      </w:r>
    </w:p>
    <w:p w:rsidR="000D628F" w:rsidRPr="000D628F" w:rsidRDefault="000D628F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Тебе нет ничего</w:t>
      </w:r>
    </w:p>
    <w:p w:rsidR="000D628F" w:rsidRDefault="000D628F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28F" w:rsidRDefault="00E33162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Завершив работу на первой ладошке, переходим на вторую. Затем – постановка подушечек двух больших пальцев на электроды.</w:t>
      </w:r>
    </w:p>
    <w:p w:rsidR="00E27B47" w:rsidRPr="00E25490" w:rsidRDefault="00E25490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Учись воду носить,</w:t>
      </w:r>
    </w:p>
    <w:p w:rsidR="00E25490" w:rsidRPr="00E25490" w:rsidRDefault="00E25490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 xml:space="preserve">Учись дрова рубить, </w:t>
      </w:r>
    </w:p>
    <w:p w:rsidR="00E25490" w:rsidRDefault="00E25490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Учись кашу варить</w:t>
      </w:r>
      <w:r>
        <w:rPr>
          <w:rFonts w:ascii="Times New Roman" w:hAnsi="Times New Roman" w:cs="Times New Roman"/>
          <w:sz w:val="28"/>
          <w:szCs w:val="28"/>
        </w:rPr>
        <w:t xml:space="preserve">… (далее ребёнок может дополнять сам «требования к большим пальчикам») </w:t>
      </w:r>
    </w:p>
    <w:p w:rsidR="00E25490" w:rsidRDefault="00E25490" w:rsidP="00E27B47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B47" w:rsidRDefault="00CA3173" w:rsidP="000C3AB4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4109085</wp:posOffset>
            </wp:positionH>
            <wp:positionV relativeFrom="paragraph">
              <wp:posOffset>699770</wp:posOffset>
            </wp:positionV>
            <wp:extent cx="2152650" cy="2581275"/>
            <wp:effectExtent l="190500" t="57150" r="171450" b="142875"/>
            <wp:wrapTight wrapText="bothSides">
              <wp:wrapPolygon edited="0">
                <wp:start x="0" y="-478"/>
                <wp:lineTo x="-765" y="-319"/>
                <wp:lineTo x="-1912" y="1116"/>
                <wp:lineTo x="-1912" y="20564"/>
                <wp:lineTo x="-1147" y="22477"/>
                <wp:lineTo x="0" y="22796"/>
                <wp:lineTo x="21409" y="22796"/>
                <wp:lineTo x="21600" y="22796"/>
                <wp:lineTo x="22365" y="22477"/>
                <wp:lineTo x="22556" y="22477"/>
                <wp:lineTo x="23320" y="20564"/>
                <wp:lineTo x="23320" y="1116"/>
                <wp:lineTo x="22365" y="-319"/>
                <wp:lineTo x="21409" y="-478"/>
                <wp:lineTo x="0" y="-478"/>
              </wp:wrapPolygon>
            </wp:wrapTight>
            <wp:docPr id="13" name="Рисунок 1" descr="http://denas-da.ru/wp-content/uploads/2015/10/%D0%94%D0%AD%D0%9D%D0%90%D0%A1-%D0%9F%D0%9A%D0%9C_%D0%A1%D0%BE%D0%BD%D1%8F-%D0%9B%D0%B0%D0%BA%D1%83%D1%82%D0%BA%D0%B8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nas-da.ru/wp-content/uploads/2015/10/%D0%94%D0%AD%D0%9D%D0%90%D0%A1-%D0%9F%D0%9A%D0%9C_%D0%A1%D0%BE%D0%BD%D1%8F-%D0%9B%D0%B0%D0%BA%D1%83%D1%82%D0%BA%D0%B8%D0%BD%D0%B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487" t="-3604" r="17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25490">
        <w:rPr>
          <w:rFonts w:ascii="Times New Roman" w:hAnsi="Times New Roman" w:cs="Times New Roman"/>
          <w:sz w:val="28"/>
          <w:szCs w:val="28"/>
        </w:rPr>
        <w:t>Поощряйте творческую активность ребёнка. Пусть он сам придумывает какие-нибудь упражнения.</w:t>
      </w:r>
    </w:p>
    <w:p w:rsidR="00E25490" w:rsidRDefault="00E25490" w:rsidP="00E25490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B47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E27B4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Сидит белка на тележке,</w:t>
      </w:r>
      <w:r w:rsidR="00CA3173" w:rsidRPr="00CA3173">
        <w:t xml:space="preserve"> </w:t>
      </w: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Продаёт она орешки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Лисичке-сестричке,</w:t>
      </w: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Воробью, синичке,</w:t>
      </w: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Мишке толстопятому.</w:t>
      </w:r>
      <w:r w:rsidR="00CA317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</w:t>
      </w: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Заиньке усатому.</w:t>
      </w:r>
      <w:r w:rsidR="00CA317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</w:p>
    <w:p w:rsidR="00E25490" w:rsidRDefault="00E25490" w:rsidP="00E25490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25490" w:rsidRDefault="00CA3173" w:rsidP="00E25490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186690</wp:posOffset>
            </wp:positionV>
            <wp:extent cx="2819400" cy="2095500"/>
            <wp:effectExtent l="171450" t="133350" r="361950" b="304800"/>
            <wp:wrapTight wrapText="bothSides">
              <wp:wrapPolygon edited="0">
                <wp:start x="1605" y="-1375"/>
                <wp:lineTo x="438" y="-1178"/>
                <wp:lineTo x="-1314" y="589"/>
                <wp:lineTo x="-1314" y="20618"/>
                <wp:lineTo x="-730" y="23760"/>
                <wp:lineTo x="584" y="24742"/>
                <wp:lineTo x="876" y="24742"/>
                <wp:lineTo x="22184" y="24742"/>
                <wp:lineTo x="22476" y="24742"/>
                <wp:lineTo x="23497" y="23956"/>
                <wp:lineTo x="23497" y="23760"/>
                <wp:lineTo x="23643" y="23760"/>
                <wp:lineTo x="24227" y="21207"/>
                <wp:lineTo x="24227" y="1767"/>
                <wp:lineTo x="24373" y="785"/>
                <wp:lineTo x="22622" y="-1178"/>
                <wp:lineTo x="21454" y="-1375"/>
                <wp:lineTo x="1605" y="-1375"/>
              </wp:wrapPolygon>
            </wp:wrapTight>
            <wp:docPr id="14" name="Рисунок 4" descr="http://pimg.mycdn.me/getImage?disableStub=true&amp;type=VIDEO_S_720&amp;url=http%3A%2F%2Fvdp.mycdn.me%2FgetImage%3Fid%3D199338624419%26idx%3D30%26thumbType%3D47%26f%3D1%26i%3D1&amp;signatureToken=k7mpOmngureFfrGzGxcY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mg.mycdn.me/getImage?disableStub=true&amp;type=VIDEO_S_720&amp;url=http%3A%2F%2Fvdp.mycdn.me%2FgetImage%3Fid%3D199338624419%26idx%3D30%26thumbType%3D47%26f%3D1%26i%3D1&amp;signatureToken=k7mpOmngureFfrGzGxcY5w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25490" w:rsidRPr="00E27B47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 w:rsidR="00E2549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E25490" w:rsidRPr="00E27B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25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490" w:rsidRP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По ладошке, по дорожке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5490">
        <w:rPr>
          <w:rFonts w:ascii="Times New Roman" w:hAnsi="Times New Roman" w:cs="Times New Roman"/>
          <w:b/>
          <w:i/>
          <w:sz w:val="28"/>
          <w:szCs w:val="28"/>
        </w:rPr>
        <w:t>Ходит маленькая кошка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A3173" w:rsidRPr="00CA3173">
        <w:t xml:space="preserve"> 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маленькие лапки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Спрятала царапки.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Если вдруг захочет –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Коготки поточит. Цап-царап!</w:t>
      </w:r>
    </w:p>
    <w:p w:rsidR="00E25490" w:rsidRDefault="00E25490" w:rsidP="00E25490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25490" w:rsidRDefault="00E25490" w:rsidP="00E25490">
      <w:pPr>
        <w:spacing w:line="24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B47">
        <w:rPr>
          <w:rFonts w:ascii="Times New Roman" w:hAnsi="Times New Roman" w:cs="Times New Roman"/>
          <w:sz w:val="28"/>
          <w:szCs w:val="28"/>
          <w:u w:val="single"/>
        </w:rPr>
        <w:t xml:space="preserve">Упражнение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E27B4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Большой палец – танцевал,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Указательный – скакал,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Средний палец – приседал,</w:t>
      </w:r>
    </w:p>
    <w:p w:rsidR="00E25490" w:rsidRDefault="004E2D58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192405</wp:posOffset>
            </wp:positionV>
            <wp:extent cx="2447925" cy="2656840"/>
            <wp:effectExtent l="38100" t="19050" r="28575" b="10160"/>
            <wp:wrapTight wrapText="bothSides">
              <wp:wrapPolygon edited="0">
                <wp:start x="-336" y="-155"/>
                <wp:lineTo x="-336" y="21683"/>
                <wp:lineTo x="21852" y="21683"/>
                <wp:lineTo x="21852" y="-155"/>
                <wp:lineTo x="-336" y="-155"/>
              </wp:wrapPolygon>
            </wp:wrapTight>
            <wp:docPr id="3" name="Рисунок 1" descr="https://i.ytimg.com/vi/zg9EFCynNr8/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zg9EFCynNr8/mqdefault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4225" t="-1305" r="1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6568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E25490">
        <w:rPr>
          <w:rFonts w:ascii="Times New Roman" w:hAnsi="Times New Roman" w:cs="Times New Roman"/>
          <w:b/>
          <w:i/>
          <w:sz w:val="28"/>
          <w:szCs w:val="28"/>
        </w:rPr>
        <w:t>Безымянный</w:t>
      </w:r>
      <w:proofErr w:type="gramEnd"/>
      <w:r w:rsidR="00E25490">
        <w:rPr>
          <w:rFonts w:ascii="Times New Roman" w:hAnsi="Times New Roman" w:cs="Times New Roman"/>
          <w:b/>
          <w:i/>
          <w:sz w:val="28"/>
          <w:szCs w:val="28"/>
        </w:rPr>
        <w:t xml:space="preserve"> – всё кружился,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 мизинчик – веселился.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Пятый палец – крепко спал.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Четвёртый палец – лишь дремал.</w:t>
      </w:r>
      <w:r w:rsidR="004E2D58" w:rsidRPr="004E2D58">
        <w:t xml:space="preserve"> 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Третий палец – засыпал.</w:t>
      </w:r>
    </w:p>
    <w:p w:rsidR="00E25490" w:rsidRDefault="00E25490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Второй палец – всё зевал.</w:t>
      </w:r>
    </w:p>
    <w:p w:rsidR="00E25490" w:rsidRDefault="00EA2D1C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Первый палец бодро встал,</w:t>
      </w:r>
    </w:p>
    <w:p w:rsidR="00EA2D1C" w:rsidRDefault="00EA2D1C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2D1C" w:rsidRDefault="00EA2D1C" w:rsidP="00B275E3">
      <w:pPr>
        <w:spacing w:line="24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зарядку всех поднял.</w:t>
      </w:r>
    </w:p>
    <w:p w:rsidR="00EA2D1C" w:rsidRDefault="00EA2D1C" w:rsidP="000C3AB4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Проводите ДЭНС терапию эмоционально, активно, </w:t>
      </w:r>
      <w:r w:rsidRPr="00EA2D1C">
        <w:rPr>
          <w:rFonts w:ascii="Times New Roman" w:hAnsi="Times New Roman" w:cs="Times New Roman"/>
          <w:b/>
          <w:sz w:val="28"/>
          <w:szCs w:val="28"/>
        </w:rPr>
        <w:t>хвалите малыша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2D1C">
        <w:rPr>
          <w:rFonts w:ascii="Times New Roman" w:hAnsi="Times New Roman" w:cs="Times New Roman"/>
          <w:b/>
          <w:sz w:val="28"/>
          <w:szCs w:val="28"/>
        </w:rPr>
        <w:t>за успехи</w:t>
      </w:r>
      <w:r>
        <w:rPr>
          <w:rFonts w:ascii="Times New Roman" w:hAnsi="Times New Roman" w:cs="Times New Roman"/>
          <w:sz w:val="28"/>
          <w:szCs w:val="28"/>
        </w:rPr>
        <w:t xml:space="preserve">, но не забывайте при этом следить за его настроением и физическим состоянием.  </w:t>
      </w:r>
    </w:p>
    <w:p w:rsidR="00EA2D1C" w:rsidRPr="00EA2D1C" w:rsidRDefault="00EA2D1C" w:rsidP="000C3AB4">
      <w:pPr>
        <w:spacing w:line="360" w:lineRule="auto"/>
        <w:ind w:left="42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ребёнок вовлечен в весёлые ДЭНС процедуры, очень хорошо, и время воздействия может составлять 10 – 15 минут. Когда малыш выражает протест против сеанса ДЭНС терапии, перенесите сеанс на другое время. </w:t>
      </w:r>
      <w:r w:rsidRPr="00EA2D1C">
        <w:rPr>
          <w:rFonts w:ascii="Times New Roman" w:hAnsi="Times New Roman" w:cs="Times New Roman"/>
          <w:b/>
          <w:sz w:val="28"/>
          <w:szCs w:val="28"/>
        </w:rPr>
        <w:t>Важно поддерживать у ребёнка позитивное восприятие аппарата ДЭНС.</w:t>
      </w:r>
    </w:p>
    <w:p w:rsidR="00E25490" w:rsidRPr="00E25490" w:rsidRDefault="00E25490" w:rsidP="000C3AB4">
      <w:pPr>
        <w:spacing w:line="360" w:lineRule="auto"/>
        <w:ind w:left="425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Default="000C3AB4" w:rsidP="000C3AB4">
      <w:pPr>
        <w:spacing w:line="24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B4" w:rsidRPr="00EA2D1C" w:rsidRDefault="000C3AB4" w:rsidP="000C3AB4">
      <w:pPr>
        <w:spacing w:line="360" w:lineRule="auto"/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2D1C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E25490" w:rsidRPr="000C3AB4" w:rsidRDefault="00396DEC" w:rsidP="000C3AB4">
      <w:pPr>
        <w:spacing w:line="360" w:lineRule="auto"/>
        <w:ind w:left="425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AB4">
        <w:rPr>
          <w:rFonts w:ascii="Times New Roman" w:hAnsi="Times New Roman" w:cs="Times New Roman"/>
          <w:b/>
          <w:sz w:val="28"/>
          <w:szCs w:val="28"/>
        </w:rPr>
        <w:t>Одежда лечебная многослойная (ОЛМ)</w:t>
      </w:r>
    </w:p>
    <w:p w:rsidR="00396DEC" w:rsidRPr="000C3AB4" w:rsidRDefault="00396DEC" w:rsidP="000C3AB4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B4">
        <w:rPr>
          <w:rFonts w:ascii="Times New Roman" w:hAnsi="Times New Roman" w:cs="Times New Roman"/>
          <w:sz w:val="28"/>
          <w:szCs w:val="28"/>
        </w:rPr>
        <w:t>ОЛМ терапия повышает эффективность ДЭНС</w:t>
      </w:r>
      <w:r w:rsidR="000C3AB4" w:rsidRPr="000C3AB4">
        <w:rPr>
          <w:rFonts w:ascii="Times New Roman" w:hAnsi="Times New Roman" w:cs="Times New Roman"/>
          <w:sz w:val="28"/>
          <w:szCs w:val="28"/>
        </w:rPr>
        <w:t xml:space="preserve"> в несколько раз, а так же является самостоятельным методом восстановления здоровья детей.</w:t>
      </w:r>
    </w:p>
    <w:p w:rsidR="000C3AB4" w:rsidRDefault="00D36B17" w:rsidP="000C3AB4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1529715</wp:posOffset>
            </wp:positionV>
            <wp:extent cx="1502410" cy="1866900"/>
            <wp:effectExtent l="19050" t="19050" r="21590" b="19050"/>
            <wp:wrapTight wrapText="bothSides">
              <wp:wrapPolygon edited="0">
                <wp:start x="-274" y="-220"/>
                <wp:lineTo x="-274" y="21820"/>
                <wp:lineTo x="21910" y="21820"/>
                <wp:lineTo x="21910" y="-220"/>
                <wp:lineTo x="-274" y="-220"/>
              </wp:wrapPolygon>
            </wp:wrapTight>
            <wp:docPr id="10" name="Рисунок 1" descr="D:\Мои документы\ДЭНАС\Михаил-в-сапог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ЭНАС\Михаил-в-сапоге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5537" t="1813" r="24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AB4">
        <w:rPr>
          <w:rFonts w:ascii="Times New Roman" w:hAnsi="Times New Roman" w:cs="Times New Roman"/>
          <w:sz w:val="28"/>
          <w:szCs w:val="28"/>
        </w:rPr>
        <w:t xml:space="preserve">ОЛМ терапия способствует увеличению резерва здоровья, восстановлению </w:t>
      </w:r>
      <w:proofErr w:type="spellStart"/>
      <w:r w:rsidR="000C3AB4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="000C3AB4">
        <w:rPr>
          <w:rFonts w:ascii="Times New Roman" w:hAnsi="Times New Roman" w:cs="Times New Roman"/>
          <w:sz w:val="28"/>
          <w:szCs w:val="28"/>
        </w:rPr>
        <w:t xml:space="preserve"> равновесия, повышению умственной и физической работоспособности здорового человека в любом возрасте. При нарушении сна, вызванного стрессом, обёртывание в лечебное одеяло позволяет организму ребёнка получить качественный, глубокий сон.</w:t>
      </w:r>
    </w:p>
    <w:p w:rsidR="000D628F" w:rsidRPr="009A4F5E" w:rsidRDefault="00D36B17" w:rsidP="00FE3214">
      <w:pPr>
        <w:spacing w:line="360" w:lineRule="auto"/>
        <w:ind w:left="42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3983990</wp:posOffset>
            </wp:positionV>
            <wp:extent cx="3028950" cy="1981200"/>
            <wp:effectExtent l="19050" t="19050" r="19050" b="19050"/>
            <wp:wrapTight wrapText="bothSides">
              <wp:wrapPolygon edited="0">
                <wp:start x="-136" y="-208"/>
                <wp:lineTo x="-136" y="21808"/>
                <wp:lineTo x="21736" y="21808"/>
                <wp:lineTo x="21736" y="-208"/>
                <wp:lineTo x="-136" y="-208"/>
              </wp:wrapPolygon>
            </wp:wrapTight>
            <wp:docPr id="9" name="Рисунок 1" descr="D:\Мои документы\ДЭНАС\724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ЭНАС\724.97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8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3AB4">
        <w:rPr>
          <w:rFonts w:ascii="Times New Roman" w:hAnsi="Times New Roman" w:cs="Times New Roman"/>
          <w:sz w:val="28"/>
          <w:szCs w:val="28"/>
        </w:rPr>
        <w:t>С первого месяца жизни рекомендуется полное обёртывание ребёнка по 5 минут 3 раза в день в течение 1–2 месяцев (лицо остаётся открытым!) Мама может одновременно с ребёнком получать «одеяло-терапию». Эта простая процедура приводит к ускоренной и более качественной адаптации ребёнка к новым условиям жизни и очень полезна материнскому организму для восстановления после родов.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6DA">
        <w:rPr>
          <w:rFonts w:ascii="Times New Roman" w:hAnsi="Times New Roman" w:cs="Times New Roman"/>
          <w:sz w:val="28"/>
          <w:szCs w:val="28"/>
        </w:rPr>
        <w:t xml:space="preserve">Быстрее включаются в нормальное жизнеобеспечение все системы организма ребёнка (нервная, эндокринная, иммунная, пищеварительная, сердечнососудистая, дыхательная, мочевыделительная). Ребёнок начинает хорошо есть, спать, правильно и быстро развиваться! При любых заболеваниях, для ускорения выздоровления, после сеанса ДЭНС рекомендуется ОЛМ терапия 5–15 минут. Когда ребёнок в игровой форме, с радостью принимает </w:t>
      </w:r>
      <w:proofErr w:type="spellStart"/>
      <w:r w:rsidR="00E326DA">
        <w:rPr>
          <w:rFonts w:ascii="Times New Roman" w:hAnsi="Times New Roman" w:cs="Times New Roman"/>
          <w:sz w:val="28"/>
          <w:szCs w:val="28"/>
        </w:rPr>
        <w:t>ДЭНС-терапию</w:t>
      </w:r>
      <w:proofErr w:type="spellEnd"/>
      <w:r w:rsidR="00E326DA">
        <w:rPr>
          <w:rFonts w:ascii="Times New Roman" w:hAnsi="Times New Roman" w:cs="Times New Roman"/>
          <w:sz w:val="28"/>
          <w:szCs w:val="28"/>
        </w:rPr>
        <w:t xml:space="preserve"> или «одеяло-терапию», эффект увеличивается в несколько раз. Проявите фантазию, и «Домик ОЛМ» станет Вашему ребёнку любимым местом для игры и восстановления здоровья.</w:t>
      </w:r>
    </w:p>
    <w:sectPr w:rsidR="000D628F" w:rsidRPr="009A4F5E" w:rsidSect="00A7795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7B77"/>
    <w:multiLevelType w:val="hybridMultilevel"/>
    <w:tmpl w:val="A91AD9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0604A6"/>
    <w:multiLevelType w:val="hybridMultilevel"/>
    <w:tmpl w:val="44C6C994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DB50D1F"/>
    <w:multiLevelType w:val="hybridMultilevel"/>
    <w:tmpl w:val="2126FE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E9B0B1B"/>
    <w:multiLevelType w:val="hybridMultilevel"/>
    <w:tmpl w:val="5FBC2E0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FC77DBB"/>
    <w:multiLevelType w:val="hybridMultilevel"/>
    <w:tmpl w:val="7426610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4A793FDF"/>
    <w:multiLevelType w:val="hybridMultilevel"/>
    <w:tmpl w:val="0A2825A6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C56417E"/>
    <w:multiLevelType w:val="multilevel"/>
    <w:tmpl w:val="C4FC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B03401"/>
    <w:multiLevelType w:val="hybridMultilevel"/>
    <w:tmpl w:val="54F49DD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950"/>
    <w:rsid w:val="000329C8"/>
    <w:rsid w:val="00072916"/>
    <w:rsid w:val="000C2D59"/>
    <w:rsid w:val="000C3AB4"/>
    <w:rsid w:val="000D628F"/>
    <w:rsid w:val="000F2A9B"/>
    <w:rsid w:val="000F7592"/>
    <w:rsid w:val="00160F59"/>
    <w:rsid w:val="001736B3"/>
    <w:rsid w:val="0018469D"/>
    <w:rsid w:val="001A5629"/>
    <w:rsid w:val="001C3E16"/>
    <w:rsid w:val="001C5289"/>
    <w:rsid w:val="001D474C"/>
    <w:rsid w:val="00211682"/>
    <w:rsid w:val="002171E5"/>
    <w:rsid w:val="003145F6"/>
    <w:rsid w:val="00317D69"/>
    <w:rsid w:val="00334F6B"/>
    <w:rsid w:val="0036062E"/>
    <w:rsid w:val="00373FEA"/>
    <w:rsid w:val="003763D4"/>
    <w:rsid w:val="0038742B"/>
    <w:rsid w:val="00396DEC"/>
    <w:rsid w:val="003F3ABC"/>
    <w:rsid w:val="00414D06"/>
    <w:rsid w:val="00427785"/>
    <w:rsid w:val="00467DD3"/>
    <w:rsid w:val="004728DC"/>
    <w:rsid w:val="004E2D58"/>
    <w:rsid w:val="0051645A"/>
    <w:rsid w:val="005651D2"/>
    <w:rsid w:val="00581D96"/>
    <w:rsid w:val="00591D91"/>
    <w:rsid w:val="005E45AE"/>
    <w:rsid w:val="005F27C2"/>
    <w:rsid w:val="00605F73"/>
    <w:rsid w:val="00606171"/>
    <w:rsid w:val="0065558E"/>
    <w:rsid w:val="006916FA"/>
    <w:rsid w:val="006B5B95"/>
    <w:rsid w:val="00757A33"/>
    <w:rsid w:val="007638C5"/>
    <w:rsid w:val="00784A03"/>
    <w:rsid w:val="007B12E9"/>
    <w:rsid w:val="007C6D01"/>
    <w:rsid w:val="007E3AFD"/>
    <w:rsid w:val="00841247"/>
    <w:rsid w:val="008453B0"/>
    <w:rsid w:val="008A02B7"/>
    <w:rsid w:val="008B6B22"/>
    <w:rsid w:val="008E419A"/>
    <w:rsid w:val="009A4F5E"/>
    <w:rsid w:val="009B40C2"/>
    <w:rsid w:val="00A4222E"/>
    <w:rsid w:val="00A544A9"/>
    <w:rsid w:val="00A60A23"/>
    <w:rsid w:val="00A77950"/>
    <w:rsid w:val="00A850E7"/>
    <w:rsid w:val="00AB56E3"/>
    <w:rsid w:val="00AD048C"/>
    <w:rsid w:val="00AE72A3"/>
    <w:rsid w:val="00B275E3"/>
    <w:rsid w:val="00B42CA6"/>
    <w:rsid w:val="00B562A3"/>
    <w:rsid w:val="00B77F07"/>
    <w:rsid w:val="00B81888"/>
    <w:rsid w:val="00CA27E6"/>
    <w:rsid w:val="00CA3173"/>
    <w:rsid w:val="00CA7CEF"/>
    <w:rsid w:val="00D32D50"/>
    <w:rsid w:val="00D36B17"/>
    <w:rsid w:val="00D55B2C"/>
    <w:rsid w:val="00D612AB"/>
    <w:rsid w:val="00DE66C7"/>
    <w:rsid w:val="00DF1CC8"/>
    <w:rsid w:val="00E25490"/>
    <w:rsid w:val="00E27B47"/>
    <w:rsid w:val="00E3104D"/>
    <w:rsid w:val="00E326DA"/>
    <w:rsid w:val="00E32781"/>
    <w:rsid w:val="00E33162"/>
    <w:rsid w:val="00E42417"/>
    <w:rsid w:val="00E71FF6"/>
    <w:rsid w:val="00E840C0"/>
    <w:rsid w:val="00EA2D1C"/>
    <w:rsid w:val="00EB1DA3"/>
    <w:rsid w:val="00EB23D9"/>
    <w:rsid w:val="00EB386C"/>
    <w:rsid w:val="00ED2F99"/>
    <w:rsid w:val="00F20505"/>
    <w:rsid w:val="00F37D15"/>
    <w:rsid w:val="00FD5372"/>
    <w:rsid w:val="00FE3214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4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00C3-5E25-40FE-B2AD-87EB9681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12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</cp:revision>
  <dcterms:created xsi:type="dcterms:W3CDTF">2018-11-17T08:28:00Z</dcterms:created>
  <dcterms:modified xsi:type="dcterms:W3CDTF">2018-11-25T22:44:00Z</dcterms:modified>
</cp:coreProperties>
</file>