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E73" w:rsidRDefault="00F5149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B1F475" wp14:editId="73FBE61F">
                <wp:simplePos x="0" y="0"/>
                <wp:positionH relativeFrom="column">
                  <wp:posOffset>-195580</wp:posOffset>
                </wp:positionH>
                <wp:positionV relativeFrom="paragraph">
                  <wp:posOffset>635</wp:posOffset>
                </wp:positionV>
                <wp:extent cx="5768340" cy="8994775"/>
                <wp:effectExtent l="0" t="0" r="22860" b="158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340" cy="899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214" w:rsidRPr="00F51491" w:rsidRDefault="00DD1214" w:rsidP="00DD1214">
                            <w:pPr>
                              <w:pStyle w:val="7"/>
                              <w:widowControl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14:ligatures w14:val="none"/>
                              </w:rPr>
                            </w:pPr>
                            <w:r w:rsidRPr="00F51491">
                              <w:rPr>
                                <w:rFonts w:ascii="Times New Roman" w:hAnsi="Times New Roman" w:cs="Times New Roman"/>
                                <w14:ligatures w14:val="none"/>
                              </w:rPr>
                              <w:t>Как родители могут помочь ребенку избежать некоторых трудностей</w:t>
                            </w:r>
                          </w:p>
                          <w:p w:rsidR="00DD1214" w:rsidRPr="00F51491" w:rsidRDefault="00DD1214" w:rsidP="00DD1214">
                            <w:pPr>
                              <w:widowControl w:val="0"/>
                              <w:spacing w:after="2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F514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1)Организуйте распорядок дня: </w:t>
                            </w:r>
                            <w:r w:rsidRPr="00F5149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  <w:t>стабильный режим дня; сбалансированное питание полноценный сон; прогулки на воздухе.</w:t>
                            </w:r>
                          </w:p>
                          <w:p w:rsidR="00DD1214" w:rsidRPr="00F51491" w:rsidRDefault="00DD1214" w:rsidP="00DD1214">
                            <w:pPr>
                              <w:widowControl w:val="0"/>
                              <w:spacing w:after="2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F5149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  <w:t>2</w:t>
                            </w:r>
                            <w:r w:rsidRPr="00F514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)Формируйте у ребенка умения общаться:</w:t>
                            </w:r>
                            <w:r w:rsidRPr="00F5149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  <w:t xml:space="preserve"> обратите внимание на то умеет ли ваш ребенок вступать в контакт с новым взрослым, с другими детьми, умеет ли он взаимодействовать, сотрудничать.</w:t>
                            </w:r>
                          </w:p>
                          <w:p w:rsidR="00DD1214" w:rsidRPr="00F51491" w:rsidRDefault="00DD1214" w:rsidP="00DD1214">
                            <w:pPr>
                              <w:widowControl w:val="0"/>
                              <w:spacing w:after="2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F5149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  <w:t>3</w:t>
                            </w:r>
                            <w:r w:rsidRPr="00F514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)Уделите особое внимание развитию произвольности: </w:t>
                            </w:r>
                            <w:r w:rsidRPr="00F5149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  <w:t>учите ребенка управлять своими желаниями, эмоциями, поступками. Он должен уметь подчиняться правилам поведения, выполнять действия по образцу.</w:t>
                            </w:r>
                          </w:p>
                          <w:p w:rsidR="00DD1214" w:rsidRPr="00F51491" w:rsidRDefault="00DD1214" w:rsidP="00DD1214">
                            <w:pPr>
                              <w:widowControl w:val="0"/>
                              <w:spacing w:after="2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F514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4)Ежедневно занимайтесь интеллектуальным развитием ребенка: </w:t>
                            </w:r>
                            <w:r w:rsidRPr="00F5149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  <w:t xml:space="preserve">во время прогулок наблюдайте изменения в природе. Обращайте внимания на различные явления природы (дождь, снег, радуга, листопад, туман, ветер, тучи, буря, рассвет, закат); выучите названия времен года. Тренируйте умения определять время года на улице и картинках.  Используя лото и книги, учите с ребенком названия животных, растений, предметов быта, школьных принадлежностей, определяйте их особенности и назначение. Развивайте связную речь детей. Учите пересказывать сказки, содержания мультфильмов, детских кинофильмов. Составляйте рассказы по картинкам; следите за правильным произношением и дикцией детей. Проговаривайте скороговорки. Знакомьте ребенка с буквами и их печатным изображением, а </w:t>
                            </w:r>
                            <w:proofErr w:type="gramStart"/>
                            <w:r w:rsidRPr="00F5149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  <w:t>так же</w:t>
                            </w:r>
                            <w:proofErr w:type="gramEnd"/>
                            <w:r w:rsidRPr="00F5149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  <w:t xml:space="preserve"> звуком, обозначающим конкретную букву. 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цвету. Научите ребенка считать до 10 и обратно, сравнивать количество предметов (больше, меньше, столько же). Познакомьте с изображением цифр (не надо учить их писать, только знать). Научите определять положение предметов на плоскости, знать слова, обозначающие местоположение, и правильно понимать их значения: впереди, сзади, справа, слева, сверху, над, под, за, перед.</w:t>
                            </w:r>
                          </w:p>
                          <w:p w:rsidR="00DD1214" w:rsidRPr="00F51491" w:rsidRDefault="00DD1214" w:rsidP="00DD1214">
                            <w:pPr>
                              <w:widowControl w:val="0"/>
                              <w:spacing w:after="20" w:line="276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F514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Внимание! Ребенок 6-7 лет не может работать долго, 15-20 минут - временной предел, а потом он должен отдохнуть, отвлечься. Поэтому все занятия должны быть рассчитаны на 15-20 минут.</w:t>
                            </w:r>
                          </w:p>
                          <w:p w:rsidR="00F51491" w:rsidRPr="00F51491" w:rsidRDefault="00F51491" w:rsidP="00F5149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F51491">
                              <w:rPr>
                                <w:b/>
                                <w:sz w:val="22"/>
                                <w:szCs w:val="22"/>
                              </w:rPr>
                              <w:t>) Уделите внимание речевому развитию ребенка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! </w:t>
                            </w:r>
                            <w:r w:rsidRPr="00F51491">
                              <w:rPr>
                                <w:color w:val="000000"/>
                                <w:sz w:val="22"/>
                                <w:szCs w:val="22"/>
                              </w:rPr>
                              <w:t>Отложите все дела и почитайте реб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енку. Читать надо неторопливо, </w:t>
                            </w:r>
                            <w:r w:rsidRPr="00F51491">
                              <w:rPr>
                                <w:color w:val="000000"/>
                                <w:sz w:val="22"/>
                                <w:szCs w:val="22"/>
                              </w:rPr>
                              <w:t>четко, выразительно.</w:t>
                            </w:r>
                          </w:p>
                          <w:p w:rsidR="00F51491" w:rsidRPr="00F51491" w:rsidRDefault="00F51491" w:rsidP="00F5149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51491">
                              <w:rPr>
                                <w:color w:val="000000"/>
                                <w:sz w:val="22"/>
                                <w:szCs w:val="22"/>
                              </w:rPr>
                              <w:t>После чтения не спешите закрыть книгу. Спросите ребенка, о чем читали, что понравилось, что запомнилось, что удивило, как он относится к героям сказки, рассказа. Дополните разговор рассматриванием иллюстраций.</w:t>
                            </w:r>
                          </w:p>
                          <w:p w:rsidR="00F51491" w:rsidRPr="00F51491" w:rsidRDefault="00F51491" w:rsidP="00F5149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5149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Обучение рассказыванию лучше всего начинать с пересказа по вопросам: </w:t>
                            </w:r>
                            <w:bookmarkStart w:id="0" w:name="_GoBack"/>
                            <w:bookmarkEnd w:id="0"/>
                            <w:r w:rsidRPr="00F51491">
                              <w:rPr>
                                <w:color w:val="000000"/>
                                <w:sz w:val="22"/>
                                <w:szCs w:val="22"/>
                              </w:rPr>
                              <w:t>«Кого встретил колобок? Какую песенку спел?» и т.д.</w:t>
                            </w:r>
                          </w:p>
                          <w:p w:rsidR="00F51491" w:rsidRPr="00F51491" w:rsidRDefault="00F51491" w:rsidP="00F5149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51491">
                              <w:rPr>
                                <w:color w:val="000000"/>
                                <w:sz w:val="22"/>
                                <w:szCs w:val="22"/>
                              </w:rPr>
                              <w:t>Непросто передать словами даже небольшой текст. Не ждите моментальных успехов. Нужно не один раз поупражнять ребенка в разных приемах пересказа, прежде чем он сам справится с заданием.</w:t>
                            </w:r>
                          </w:p>
                          <w:p w:rsidR="00F51491" w:rsidRPr="00F51491" w:rsidRDefault="00F51491" w:rsidP="00F5149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51491">
                              <w:rPr>
                                <w:color w:val="000000"/>
                                <w:sz w:val="22"/>
                                <w:szCs w:val="22"/>
                              </w:rPr>
                              <w:t>Развитию речи детей способствуют рассказы по картинкам.</w:t>
                            </w:r>
                          </w:p>
                          <w:p w:rsidR="00DD1214" w:rsidRDefault="00F51491" w:rsidP="00DD1214">
                            <w:pPr>
                              <w:widowControl w:val="0"/>
                              <w:spacing w:after="2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6</w:t>
                            </w:r>
                            <w:r w:rsidR="00DD1214" w:rsidRPr="00F514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) Тренируйте руку ребенка: </w:t>
                            </w:r>
                            <w:r w:rsidR="00DD1214" w:rsidRPr="00F5149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  <w:t>развитию мелкой моторики руки ребенка помогут рисование, штриховка, раскрашивание небольших поверхностей, нанизывание бусинок, пуговиц, лепка, определение вслепую формы предметов (сначала самых простых, потом можно усложнять), игры с мелкими предметами (мозаика).</w:t>
                            </w:r>
                          </w:p>
                          <w:p w:rsidR="00DD1214" w:rsidRPr="00F51491" w:rsidRDefault="00DD1214" w:rsidP="00DD1214">
                            <w:pPr>
                              <w:widowControl w:val="0"/>
                              <w:spacing w:after="2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F5149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  <w:r w:rsidRPr="00F514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Внимание! При выполнении любых письменных заданий следите за правильным положением ручки (карандаша), тетради, позой школьника! Рука не должна быть сильно напряжена, а пальцы - чуть расслаблены.</w:t>
                            </w:r>
                          </w:p>
                          <w:p w:rsidR="00DD1214" w:rsidRPr="00DD1214" w:rsidRDefault="00DD1214" w:rsidP="00DD1214">
                            <w:pPr>
                              <w:widowControl w:val="0"/>
                              <w:spacing w:line="276" w:lineRule="auto"/>
                              <w:rPr>
                                <w:rFonts w:ascii="Times New Roman" w:hAnsi="Times New Roman" w:cs="Times New Roman"/>
                                <w14:ligatures w14:val="none"/>
                              </w:rPr>
                            </w:pPr>
                            <w:r w:rsidRPr="00DD1214">
                              <w:rPr>
                                <w:rFonts w:ascii="Times New Roman" w:hAnsi="Times New Roman" w:cs="Times New Roman"/>
                                <w14:ligatures w14:val="none"/>
                              </w:rPr>
                              <w:t> </w:t>
                            </w:r>
                          </w:p>
                          <w:p w:rsidR="00DD1214" w:rsidRPr="00DD1214" w:rsidRDefault="00DD1214" w:rsidP="00DD1214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B1F47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5.4pt;margin-top:.05pt;width:454.2pt;height:70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">
                <v:textbox>
                  <w:txbxContent>
                    <w:p w:rsidR="00DD1214" w:rsidRPr="00F51491" w:rsidRDefault="00DD1214" w:rsidP="00DD1214">
                      <w:pPr>
                        <w:pStyle w:val="7"/>
                        <w:widowControl w:val="0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14:ligatures w14:val="none"/>
                        </w:rPr>
                      </w:pPr>
                      <w:r w:rsidRPr="00F51491">
                        <w:rPr>
                          <w:rFonts w:ascii="Times New Roman" w:hAnsi="Times New Roman" w:cs="Times New Roman"/>
                          <w14:ligatures w14:val="none"/>
                        </w:rPr>
                        <w:t>Как родители могут помочь ребенку избежать некоторых трудностей</w:t>
                      </w:r>
                    </w:p>
                    <w:p w:rsidR="00DD1214" w:rsidRPr="00F51491" w:rsidRDefault="00DD1214" w:rsidP="00DD1214">
                      <w:pPr>
                        <w:widowControl w:val="0"/>
                        <w:spacing w:after="20" w:line="276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14:ligatures w14:val="none"/>
                        </w:rPr>
                      </w:pPr>
                      <w:r w:rsidRPr="00F5149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1)Организуйте распорядок дня: </w:t>
                      </w:r>
                      <w:r w:rsidRPr="00F51491">
                        <w:rPr>
                          <w:rFonts w:ascii="Times New Roman" w:hAnsi="Times New Roman" w:cs="Times New Roman"/>
                          <w:sz w:val="22"/>
                          <w:szCs w:val="22"/>
                          <w14:ligatures w14:val="none"/>
                        </w:rPr>
                        <w:t>стабильный режим дня; сбалансированное питание полноценный сон; прогулки на воздухе.</w:t>
                      </w:r>
                    </w:p>
                    <w:p w:rsidR="00DD1214" w:rsidRPr="00F51491" w:rsidRDefault="00DD1214" w:rsidP="00DD1214">
                      <w:pPr>
                        <w:widowControl w:val="0"/>
                        <w:spacing w:after="20" w:line="276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14:ligatures w14:val="none"/>
                        </w:rPr>
                      </w:pPr>
                      <w:r w:rsidRPr="00F51491">
                        <w:rPr>
                          <w:rFonts w:ascii="Times New Roman" w:hAnsi="Times New Roman" w:cs="Times New Roman"/>
                          <w:sz w:val="22"/>
                          <w:szCs w:val="22"/>
                          <w14:ligatures w14:val="none"/>
                        </w:rPr>
                        <w:t>2</w:t>
                      </w:r>
                      <w:r w:rsidRPr="00F5149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)Формируйте у ребенка умения общаться:</w:t>
                      </w:r>
                      <w:r w:rsidRPr="00F51491">
                        <w:rPr>
                          <w:rFonts w:ascii="Times New Roman" w:hAnsi="Times New Roman" w:cs="Times New Roman"/>
                          <w:sz w:val="22"/>
                          <w:szCs w:val="22"/>
                          <w14:ligatures w14:val="none"/>
                        </w:rPr>
                        <w:t xml:space="preserve"> обратите внимание на то умеет ли ваш ребенок вступать в контакт с новым взрослым, с другими детьми, умеет ли он взаимодействовать, сотрудничать.</w:t>
                      </w:r>
                    </w:p>
                    <w:p w:rsidR="00DD1214" w:rsidRPr="00F51491" w:rsidRDefault="00DD1214" w:rsidP="00DD1214">
                      <w:pPr>
                        <w:widowControl w:val="0"/>
                        <w:spacing w:after="20" w:line="276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14:ligatures w14:val="none"/>
                        </w:rPr>
                      </w:pPr>
                      <w:r w:rsidRPr="00F51491">
                        <w:rPr>
                          <w:rFonts w:ascii="Times New Roman" w:hAnsi="Times New Roman" w:cs="Times New Roman"/>
                          <w:sz w:val="22"/>
                          <w:szCs w:val="22"/>
                          <w14:ligatures w14:val="none"/>
                        </w:rPr>
                        <w:t>3</w:t>
                      </w:r>
                      <w:r w:rsidRPr="00F5149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)Уделите особое внимание развитию произвольности: </w:t>
                      </w:r>
                      <w:r w:rsidRPr="00F51491">
                        <w:rPr>
                          <w:rFonts w:ascii="Times New Roman" w:hAnsi="Times New Roman" w:cs="Times New Roman"/>
                          <w:sz w:val="22"/>
                          <w:szCs w:val="22"/>
                          <w14:ligatures w14:val="none"/>
                        </w:rPr>
                        <w:t>учите ребенка управлять своими желаниями, эмоциями, поступками. Он должен уметь подчиняться правилам поведения, выполнять действия по образцу.</w:t>
                      </w:r>
                    </w:p>
                    <w:p w:rsidR="00DD1214" w:rsidRPr="00F51491" w:rsidRDefault="00DD1214" w:rsidP="00DD1214">
                      <w:pPr>
                        <w:widowControl w:val="0"/>
                        <w:spacing w:after="20" w:line="276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14:ligatures w14:val="none"/>
                        </w:rPr>
                      </w:pPr>
                      <w:r w:rsidRPr="00F5149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4)Ежедневно занимайтесь интеллектуальным развитием ребенка: </w:t>
                      </w:r>
                      <w:r w:rsidRPr="00F51491">
                        <w:rPr>
                          <w:rFonts w:ascii="Times New Roman" w:hAnsi="Times New Roman" w:cs="Times New Roman"/>
                          <w:sz w:val="22"/>
                          <w:szCs w:val="22"/>
                          <w14:ligatures w14:val="none"/>
                        </w:rPr>
                        <w:t xml:space="preserve">во время прогулок наблюдайте изменения в природе. Обращайте внимания на различные явления природы (дождь, снег, радуга, листопад, туман, ветер, тучи, буря, рассвет, закат); выучите названия времен года. Тренируйте умения определять время года на улице и картинках.  Используя лото и книги, учите с ребенком названия животных, растений, предметов быта, школьных принадлежностей, определяйте их особенности и назначение. Развивайте связную речь детей. Учите пересказывать сказки, содержания мультфильмов, детских кинофильмов. Составляйте рассказы по картинкам; следите за правильным произношением и дикцией детей. Проговаривайте скороговорки. Знакомьте ребенка с буквами и их печатным изображением, а </w:t>
                      </w:r>
                      <w:proofErr w:type="gramStart"/>
                      <w:r w:rsidRPr="00F51491">
                        <w:rPr>
                          <w:rFonts w:ascii="Times New Roman" w:hAnsi="Times New Roman" w:cs="Times New Roman"/>
                          <w:sz w:val="22"/>
                          <w:szCs w:val="22"/>
                          <w14:ligatures w14:val="none"/>
                        </w:rPr>
                        <w:t>так же</w:t>
                      </w:r>
                      <w:proofErr w:type="gramEnd"/>
                      <w:r w:rsidRPr="00F51491">
                        <w:rPr>
                          <w:rFonts w:ascii="Times New Roman" w:hAnsi="Times New Roman" w:cs="Times New Roman"/>
                          <w:sz w:val="22"/>
                          <w:szCs w:val="22"/>
                          <w14:ligatures w14:val="none"/>
                        </w:rPr>
                        <w:t xml:space="preserve"> звуком, обозначающим конкретную букву. 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цвету. Научите ребенка считать до 10 и обратно, сравнивать количество предметов (больше, меньше, столько же). Познакомьте с изображением цифр (не надо учить их писать, только знать). Научите определять положение предметов на плоскости, знать слова, обозначающие местоположение, и правильно понимать их значения: впереди, сзади, справа, слева, сверху, над, под, за, перед.</w:t>
                      </w:r>
                    </w:p>
                    <w:p w:rsidR="00DD1214" w:rsidRPr="00F51491" w:rsidRDefault="00DD1214" w:rsidP="00DD1214">
                      <w:pPr>
                        <w:widowControl w:val="0"/>
                        <w:spacing w:after="20" w:line="276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F5149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Внимание! Ребенок 6-7 лет не может работать долго, 15-20 минут - временной предел, а потом он должен отдохнуть, отвлечься. Поэтому все занятия должны быть рассчитаны на 15-20 минут.</w:t>
                      </w:r>
                    </w:p>
                    <w:p w:rsidR="00F51491" w:rsidRPr="00F51491" w:rsidRDefault="00F51491" w:rsidP="00F51491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F51491">
                        <w:rPr>
                          <w:b/>
                          <w:sz w:val="22"/>
                          <w:szCs w:val="22"/>
                        </w:rPr>
                        <w:t>) Уделите внимание речевому развитию ребенка</w:t>
                      </w:r>
                      <w:r>
                        <w:rPr>
                          <w:sz w:val="22"/>
                          <w:szCs w:val="22"/>
                        </w:rPr>
                        <w:t xml:space="preserve">! </w:t>
                      </w:r>
                      <w:r w:rsidRPr="00F51491">
                        <w:rPr>
                          <w:color w:val="000000"/>
                          <w:sz w:val="22"/>
                          <w:szCs w:val="22"/>
                        </w:rPr>
                        <w:t>Отложите все дела и почитайте реб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енку. Читать надо неторопливо, </w:t>
                      </w:r>
                      <w:r w:rsidRPr="00F51491">
                        <w:rPr>
                          <w:color w:val="000000"/>
                          <w:sz w:val="22"/>
                          <w:szCs w:val="22"/>
                        </w:rPr>
                        <w:t>четко, выразительно.</w:t>
                      </w:r>
                    </w:p>
                    <w:p w:rsidR="00F51491" w:rsidRPr="00F51491" w:rsidRDefault="00F51491" w:rsidP="00F51491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F51491">
                        <w:rPr>
                          <w:color w:val="000000"/>
                          <w:sz w:val="22"/>
                          <w:szCs w:val="22"/>
                        </w:rPr>
                        <w:t>После чтения не спешите закрыть книгу. Спросите ребенка, о чем читали, что понравилось, что запомнилось, что удивило, как он относится к героям сказки, рассказа. Дополните разговор рассматриванием иллюстраций.</w:t>
                      </w:r>
                    </w:p>
                    <w:p w:rsidR="00F51491" w:rsidRPr="00F51491" w:rsidRDefault="00F51491" w:rsidP="00F51491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F51491">
                        <w:rPr>
                          <w:color w:val="000000"/>
                          <w:sz w:val="22"/>
                          <w:szCs w:val="22"/>
                        </w:rPr>
                        <w:t xml:space="preserve">Обучение рассказыванию лучше всего начинать с пересказа по вопросам: </w:t>
                      </w:r>
                      <w:bookmarkStart w:id="1" w:name="_GoBack"/>
                      <w:bookmarkEnd w:id="1"/>
                      <w:r w:rsidRPr="00F51491">
                        <w:rPr>
                          <w:color w:val="000000"/>
                          <w:sz w:val="22"/>
                          <w:szCs w:val="22"/>
                        </w:rPr>
                        <w:t>«Кого встретил колобок? Какую песенку спел?» и т.д.</w:t>
                      </w:r>
                    </w:p>
                    <w:p w:rsidR="00F51491" w:rsidRPr="00F51491" w:rsidRDefault="00F51491" w:rsidP="00F51491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F51491">
                        <w:rPr>
                          <w:color w:val="000000"/>
                          <w:sz w:val="22"/>
                          <w:szCs w:val="22"/>
                        </w:rPr>
                        <w:t>Непросто передать словами даже небольшой текст. Не ждите моментальных успехов. Нужно не один раз поупражнять ребенка в разных приемах пересказа, прежде чем он сам справится с заданием.</w:t>
                      </w:r>
                    </w:p>
                    <w:p w:rsidR="00F51491" w:rsidRPr="00F51491" w:rsidRDefault="00F51491" w:rsidP="00F51491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F51491">
                        <w:rPr>
                          <w:color w:val="000000"/>
                          <w:sz w:val="22"/>
                          <w:szCs w:val="22"/>
                        </w:rPr>
                        <w:t>Развитию речи детей способствуют рассказы по картинкам.</w:t>
                      </w:r>
                    </w:p>
                    <w:p w:rsidR="00DD1214" w:rsidRDefault="00F51491" w:rsidP="00DD1214">
                      <w:pPr>
                        <w:widowControl w:val="0"/>
                        <w:spacing w:after="20" w:line="276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6</w:t>
                      </w:r>
                      <w:r w:rsidR="00DD1214" w:rsidRPr="00F5149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) Тренируйте руку ребенка: </w:t>
                      </w:r>
                      <w:r w:rsidR="00DD1214" w:rsidRPr="00F51491">
                        <w:rPr>
                          <w:rFonts w:ascii="Times New Roman" w:hAnsi="Times New Roman" w:cs="Times New Roman"/>
                          <w:sz w:val="22"/>
                          <w:szCs w:val="22"/>
                          <w14:ligatures w14:val="none"/>
                        </w:rPr>
                        <w:t>развитию мелкой моторики руки ребенка помогут рисование, штриховка, раскрашивание небольших поверхностей, нанизывание бусинок, пуговиц, лепка, определение вслепую формы предметов (сначала самых простых, потом можно усложнять), игры с мелкими предметами (мозаика).</w:t>
                      </w:r>
                    </w:p>
                    <w:p w:rsidR="00DD1214" w:rsidRPr="00F51491" w:rsidRDefault="00DD1214" w:rsidP="00DD1214">
                      <w:pPr>
                        <w:widowControl w:val="0"/>
                        <w:spacing w:after="20" w:line="276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14:ligatures w14:val="none"/>
                        </w:rPr>
                      </w:pPr>
                      <w:r w:rsidRPr="00F51491">
                        <w:rPr>
                          <w:rFonts w:ascii="Times New Roman" w:hAnsi="Times New Roman" w:cs="Times New Roman"/>
                          <w:sz w:val="22"/>
                          <w:szCs w:val="22"/>
                          <w14:ligatures w14:val="none"/>
                        </w:rPr>
                        <w:t> </w:t>
                      </w:r>
                      <w:r w:rsidRPr="00F5149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Внимание! При выполнении любых письменных заданий следите за правильным положением ручки (карандаша), тетради, позой школьника! Рука не должна быть сильно напряжена, а пальцы - чуть расслаблены.</w:t>
                      </w:r>
                    </w:p>
                    <w:p w:rsidR="00DD1214" w:rsidRPr="00DD1214" w:rsidRDefault="00DD1214" w:rsidP="00DD1214">
                      <w:pPr>
                        <w:widowControl w:val="0"/>
                        <w:spacing w:line="276" w:lineRule="auto"/>
                        <w:rPr>
                          <w:rFonts w:ascii="Times New Roman" w:hAnsi="Times New Roman" w:cs="Times New Roman"/>
                          <w14:ligatures w14:val="none"/>
                        </w:rPr>
                      </w:pPr>
                      <w:r w:rsidRPr="00DD1214">
                        <w:rPr>
                          <w:rFonts w:ascii="Times New Roman" w:hAnsi="Times New Roman" w:cs="Times New Roman"/>
                          <w14:ligatures w14:val="none"/>
                        </w:rPr>
                        <w:t> </w:t>
                      </w:r>
                    </w:p>
                    <w:p w:rsidR="00DD1214" w:rsidRPr="00DD1214" w:rsidRDefault="00DD1214" w:rsidP="00DD1214">
                      <w:p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DA7B8AB" wp14:editId="36645243">
            <wp:simplePos x="0" y="0"/>
            <wp:positionH relativeFrom="margin">
              <wp:posOffset>-1013228</wp:posOffset>
            </wp:positionH>
            <wp:positionV relativeFrom="paragraph">
              <wp:posOffset>-668051</wp:posOffset>
            </wp:positionV>
            <wp:extent cx="7448458" cy="10556488"/>
            <wp:effectExtent l="0" t="0" r="635" b="0"/>
            <wp:wrapNone/>
            <wp:docPr id="1" name="Рисунок 1" descr="hello_html_3872a9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872a9b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217" cy="1056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5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214"/>
    <w:rsid w:val="007F5E73"/>
    <w:rsid w:val="00DD1214"/>
    <w:rsid w:val="00F5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304D9"/>
  <w15:chartTrackingRefBased/>
  <w15:docId w15:val="{39D76067-F94B-403B-AE41-A452B94E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214"/>
    <w:pPr>
      <w:spacing w:after="96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  <w14:ligatures w14:val="standard"/>
      <w14:cntxtAlts/>
    </w:rPr>
  </w:style>
  <w:style w:type="paragraph" w:styleId="7">
    <w:name w:val="heading 7"/>
    <w:link w:val="70"/>
    <w:uiPriority w:val="9"/>
    <w:qFormat/>
    <w:rsid w:val="00DD1214"/>
    <w:pPr>
      <w:spacing w:line="240" w:lineRule="auto"/>
      <w:outlineLvl w:val="6"/>
    </w:pPr>
    <w:rPr>
      <w:rFonts w:ascii="Courier New" w:eastAsia="Times New Roman" w:hAnsi="Courier New" w:cs="Courier New"/>
      <w:b/>
      <w:bCs/>
      <w:caps/>
      <w:color w:val="000000"/>
      <w:spacing w:val="50"/>
      <w:kern w:val="2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DD1214"/>
    <w:rPr>
      <w:rFonts w:ascii="Courier New" w:eastAsia="Times New Roman" w:hAnsi="Courier New" w:cs="Courier New"/>
      <w:b/>
      <w:bCs/>
      <w:caps/>
      <w:color w:val="000000"/>
      <w:spacing w:val="50"/>
      <w:kern w:val="28"/>
      <w:lang w:eastAsia="ru-RU"/>
      <w14:ligatures w14:val="standard"/>
      <w14:cntxtAlts/>
    </w:rPr>
  </w:style>
  <w:style w:type="paragraph" w:styleId="a3">
    <w:name w:val="Normal (Web)"/>
    <w:basedOn w:val="a"/>
    <w:uiPriority w:val="99"/>
    <w:semiHidden/>
    <w:unhideWhenUsed/>
    <w:rsid w:val="00F5149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4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2019-02-12T09:12:00Z</dcterms:created>
  <dcterms:modified xsi:type="dcterms:W3CDTF">2019-02-12T09:49:00Z</dcterms:modified>
</cp:coreProperties>
</file>